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C4" w:rsidRDefault="00CC07C4" w:rsidP="0024183C">
      <w:pPr>
        <w:jc w:val="center"/>
      </w:pPr>
      <w:r w:rsidRPr="00077C8B">
        <w:t>Сведения</w:t>
      </w:r>
      <w:r>
        <w:t xml:space="preserve"> </w:t>
      </w:r>
      <w:r w:rsidRPr="00077C8B">
        <w:t>о местонахождении, справочных телефонах и электронных адресах органов местного самоуправления,</w:t>
      </w:r>
    </w:p>
    <w:p w:rsidR="00CC07C4" w:rsidRPr="00077C8B" w:rsidRDefault="00CC07C4" w:rsidP="0024183C">
      <w:pPr>
        <w:jc w:val="center"/>
      </w:pPr>
      <w:r w:rsidRPr="00077C8B">
        <w:t>управления образования, отделов образования районов города Ростова-на-Дону,  графике приема граждан</w:t>
      </w:r>
    </w:p>
    <w:p w:rsidR="00CC07C4" w:rsidRDefault="00CC07C4" w:rsidP="00CC07C4">
      <w:pPr>
        <w:spacing w:line="240" w:lineRule="atLeast"/>
        <w:ind w:right="-426" w:firstLine="567"/>
        <w:rPr>
          <w:color w:val="000000"/>
        </w:rPr>
      </w:pPr>
      <w:r>
        <w:rPr>
          <w:color w:val="000000"/>
        </w:rPr>
        <w:t xml:space="preserve">1. Районные </w:t>
      </w:r>
      <w:r>
        <w:rPr>
          <w:color w:val="0000FF"/>
        </w:rPr>
        <w:t xml:space="preserve"> </w:t>
      </w:r>
      <w:r w:rsidRPr="00840932">
        <w:t>Отделы образования</w:t>
      </w:r>
      <w:r>
        <w:rPr>
          <w:color w:val="000000"/>
        </w:rPr>
        <w:t>:</w:t>
      </w:r>
    </w:p>
    <w:tbl>
      <w:tblPr>
        <w:tblW w:w="0" w:type="auto"/>
        <w:tblInd w:w="245" w:type="dxa"/>
        <w:tblLayout w:type="fixed"/>
        <w:tblLook w:val="0000"/>
      </w:tblPr>
      <w:tblGrid>
        <w:gridCol w:w="7088"/>
        <w:gridCol w:w="7665"/>
      </w:tblGrid>
      <w:tr w:rsidR="00CC07C4" w:rsidTr="00857CE3">
        <w:trPr>
          <w:trHeight w:val="174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7C4" w:rsidRDefault="00CC07C4" w:rsidP="00857CE3">
            <w:pPr>
              <w:snapToGrid w:val="0"/>
              <w:ind w:left="-108" w:right="176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rStyle w:val="FontStyle57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Отдел образования Ворошиловского района</w:t>
            </w:r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344113, пр. Королева, 25, тел. 246 86 44, 235 05 00</w:t>
            </w:r>
          </w:p>
          <w:p w:rsidR="00CC07C4" w:rsidRPr="00F71D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электронной почты: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roov</w:t>
            </w:r>
            <w:proofErr w:type="spellEnd"/>
            <w:r>
              <w:rPr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aaanet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понедельник – четверг 9.00-18.00, пятница 9-00-17.00 (перерыв 13.00-13.48).</w:t>
            </w:r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Начальник МУ Отдел образования осуществляет прием граждан по понедельникам с 15.00 до 18.00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C4" w:rsidRDefault="00CC07C4" w:rsidP="00857CE3">
            <w:pPr>
              <w:snapToGrid w:val="0"/>
              <w:ind w:left="-108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 Отдел образования Железнодорожного района</w:t>
            </w:r>
          </w:p>
          <w:p w:rsidR="00CC07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344001, </w:t>
            </w:r>
            <w:r>
              <w:rPr>
                <w:rStyle w:val="FontStyle57"/>
              </w:rPr>
              <w:t xml:space="preserve">1-я </w:t>
            </w:r>
            <w:proofErr w:type="gramStart"/>
            <w:r>
              <w:rPr>
                <w:rStyle w:val="FontStyle57"/>
              </w:rPr>
              <w:t>Баррикадная</w:t>
            </w:r>
            <w:proofErr w:type="gramEnd"/>
            <w:r>
              <w:rPr>
                <w:rStyle w:val="FontStyle57"/>
              </w:rPr>
              <w:t>, 48,</w:t>
            </w:r>
            <w:r>
              <w:rPr>
                <w:color w:val="000000"/>
                <w:sz w:val="20"/>
                <w:szCs w:val="20"/>
              </w:rPr>
              <w:t>, тел. 222-47-83</w:t>
            </w:r>
          </w:p>
          <w:p w:rsidR="00CC07C4" w:rsidRPr="00F71D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roog</w:t>
            </w:r>
            <w:proofErr w:type="spellEnd"/>
            <w:r>
              <w:rPr>
                <w:color w:val="000000"/>
                <w:sz w:val="20"/>
                <w:szCs w:val="20"/>
              </w:rPr>
              <w:t>@</w:t>
            </w:r>
            <w:r>
              <w:rPr>
                <w:color w:val="000000"/>
                <w:sz w:val="20"/>
                <w:szCs w:val="20"/>
                <w:lang w:val="en-US"/>
              </w:rPr>
              <w:t>do</w:t>
            </w:r>
            <w:proofErr w:type="spellStart"/>
            <w:r>
              <w:rPr>
                <w:color w:val="000000"/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  <w:lang w:val="en-US"/>
              </w:rPr>
              <w:t>pac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 – четверг 9.00-18.00, пятница 9-00-17.00 (перерыв 13.00-13.48). </w:t>
            </w:r>
          </w:p>
          <w:p w:rsidR="00CC07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МУ Отдел образования осуществляет прием граждан по понедельникам  с 15.00 до 18.00</w:t>
            </w:r>
          </w:p>
        </w:tc>
      </w:tr>
      <w:tr w:rsidR="00CC07C4" w:rsidTr="00857CE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7C4" w:rsidRDefault="00CC07C4" w:rsidP="00857CE3">
            <w:pPr>
              <w:snapToGrid w:val="0"/>
              <w:ind w:left="-108" w:right="176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 Отдел образования  Кировского района</w:t>
            </w:r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344007, ул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осковская, 76, тел. 244-19-91</w:t>
            </w:r>
          </w:p>
          <w:p w:rsidR="00CC07C4" w:rsidRPr="00F71D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r>
              <w:rPr>
                <w:color w:val="000000"/>
                <w:sz w:val="20"/>
                <w:szCs w:val="20"/>
                <w:lang w:val="en-US"/>
              </w:rPr>
              <w:t>rook</w:t>
            </w:r>
            <w:r>
              <w:rPr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aaanet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 – четверг 9.00-18.00, пятница 9-00-17.00 (перерыв 13.00-13.48). </w:t>
            </w:r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МУ Отдел образования осуществляет прием граждан по понедельникам  с 15.00 до 18.00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C4" w:rsidRDefault="00CC07C4" w:rsidP="00857CE3">
            <w:pPr>
              <w:snapToGrid w:val="0"/>
              <w:ind w:left="-108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 Отдел образования Ленинского района</w:t>
            </w:r>
          </w:p>
          <w:p w:rsidR="00CC07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344082, ул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color w:val="000000"/>
                <w:sz w:val="20"/>
                <w:szCs w:val="20"/>
              </w:rPr>
              <w:t>стровского, 35, тел. 282-02-96</w:t>
            </w:r>
          </w:p>
          <w:p w:rsidR="00CC07C4" w:rsidRPr="00F71D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rool</w:t>
            </w:r>
            <w:proofErr w:type="spellEnd"/>
            <w:r>
              <w:rPr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aaanet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 – четверг 9.00-18.00, пятница 9-00-17.00 (перерыв 13.00-13.48). </w:t>
            </w:r>
          </w:p>
          <w:p w:rsidR="00CC07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МУ Отдел образования осуществляет прием граждан по понедельникам  с 15.00 до 18.00</w:t>
            </w:r>
          </w:p>
        </w:tc>
      </w:tr>
      <w:tr w:rsidR="00CC07C4" w:rsidTr="00857CE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7C4" w:rsidRDefault="00CC07C4" w:rsidP="00857CE3">
            <w:pPr>
              <w:snapToGrid w:val="0"/>
              <w:ind w:left="-108" w:right="176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 Отдел образования Октябрьского района</w:t>
            </w:r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344012, ул. Ларина,19/2, тел. 245-57-30</w:t>
            </w:r>
          </w:p>
          <w:p w:rsidR="00CC07C4" w:rsidRPr="00F71D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rooo</w:t>
            </w:r>
            <w:proofErr w:type="spellEnd"/>
            <w:r>
              <w:rPr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aaanet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 – четверг 9.00-18.00, пятница 9-00-17.00 (перерыв 13.00-13.48). </w:t>
            </w:r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МУ Отдел образования осуществляет прием граждан по понедельникам  с 15.00 до 18.00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C4" w:rsidRDefault="00CC07C4" w:rsidP="00857CE3">
            <w:pPr>
              <w:snapToGrid w:val="0"/>
              <w:ind w:left="-108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 Отдел образования Первомайского района</w:t>
            </w:r>
          </w:p>
          <w:p w:rsidR="00CC07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344029, ул. Воровского, 48, тел. 227-90-95</w:t>
            </w:r>
          </w:p>
          <w:p w:rsidR="00CC07C4" w:rsidRPr="00F71D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roope</w:t>
            </w:r>
            <w:proofErr w:type="spellEnd"/>
            <w:r>
              <w:rPr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aaanet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 – четверг 9.00-18.00, пятница 9-00-17.00 (перерыв 13.00-13.48). </w:t>
            </w:r>
          </w:p>
          <w:p w:rsidR="00CC07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МУ Отдел образования осуществляет прием граждан по понедельникам  с 15.00 до 18.00</w:t>
            </w:r>
          </w:p>
        </w:tc>
      </w:tr>
      <w:tr w:rsidR="00CC07C4" w:rsidTr="00857CE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7C4" w:rsidRDefault="00CC07C4" w:rsidP="00857CE3">
            <w:pPr>
              <w:snapToGrid w:val="0"/>
              <w:ind w:left="-108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 Отдел образования Пролетарского района</w:t>
            </w:r>
          </w:p>
          <w:p w:rsidR="00CC07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  <w:r w:rsidRPr="00F71DC4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, ул. 27-я линия, 4, тел. 251-35-91</w:t>
            </w:r>
          </w:p>
          <w:p w:rsidR="00CC07C4" w:rsidRPr="00F71D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roopr</w:t>
            </w:r>
            <w:proofErr w:type="spellEnd"/>
            <w:r>
              <w:rPr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aaanet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 – четверг 9.00-18.00, пятница 9-00-17.00 (перерыв 13.00-13.48). </w:t>
            </w:r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МУ Отдел образования осуществляет прием граждан по понедельникам  с 15.00 до 18.00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C4" w:rsidRDefault="00CC07C4" w:rsidP="00857CE3">
            <w:pPr>
              <w:snapToGrid w:val="0"/>
              <w:ind w:left="-108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 Отдел образования Советского района</w:t>
            </w:r>
          </w:p>
          <w:p w:rsidR="00CC07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344091, пр. </w:t>
            </w:r>
            <w:proofErr w:type="gramStart"/>
            <w:r>
              <w:rPr>
                <w:color w:val="000000"/>
                <w:sz w:val="20"/>
                <w:szCs w:val="20"/>
              </w:rPr>
              <w:t>Коммунистический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24, тел. 222-74-12, </w:t>
            </w:r>
          </w:p>
          <w:p w:rsidR="00CC07C4" w:rsidRDefault="00CC07C4" w:rsidP="00857CE3">
            <w:pPr>
              <w:ind w:left="-108" w:righ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rooo</w:t>
            </w:r>
            <w:proofErr w:type="spellEnd"/>
            <w:r>
              <w:rPr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aaanet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понедельник – четверг 9.00-18.00, пятница 9-00-17.00 (перерыв 13.00-13.48). </w:t>
            </w:r>
          </w:p>
          <w:p w:rsidR="00CC07C4" w:rsidRDefault="00CC07C4" w:rsidP="00857CE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МУ Отдел образования осуществляет прием граждан по понедельникам  с 15.00 до 18.00</w:t>
            </w:r>
          </w:p>
        </w:tc>
      </w:tr>
    </w:tbl>
    <w:p w:rsidR="00CC07C4" w:rsidRDefault="00CC07C4" w:rsidP="00CC07C4">
      <w:pPr>
        <w:autoSpaceDE w:val="0"/>
        <w:ind w:left="142" w:right="56" w:firstLine="425"/>
        <w:jc w:val="both"/>
        <w:rPr>
          <w:color w:val="000000"/>
        </w:rPr>
      </w:pPr>
    </w:p>
    <w:p w:rsidR="00CC07C4" w:rsidRPr="00DA2E0E" w:rsidRDefault="00CC07C4" w:rsidP="00CC07C4">
      <w:pPr>
        <w:autoSpaceDE w:val="0"/>
        <w:ind w:left="142" w:right="56" w:firstLine="425"/>
        <w:jc w:val="both"/>
        <w:rPr>
          <w:color w:val="000000"/>
        </w:rPr>
      </w:pPr>
      <w:r>
        <w:rPr>
          <w:color w:val="000000"/>
        </w:rPr>
        <w:t>2.  Управление образования города Ростова-на-Дону , 344002, ул. Обороны, 76, тел. 240-65-02. Письменное обращение подается старшему инспектору Управления образования в к. 25 (тел. 240-65-02), часы приема: понедельник-четверг с 9.00-18.00 час., пятница с 9.00-17.00 час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ерерыв с 13.00-13.48 час.); адрес электронной почты: </w:t>
      </w:r>
      <w:proofErr w:type="spellStart"/>
      <w:r w:rsidRPr="00DA2E0E">
        <w:rPr>
          <w:color w:val="000000"/>
        </w:rPr>
        <w:t>rguo@</w:t>
      </w:r>
      <w:proofErr w:type="spellEnd"/>
      <w:r>
        <w:rPr>
          <w:color w:val="000000"/>
          <w:lang w:val="en-US"/>
        </w:rPr>
        <w:t>mail</w:t>
      </w:r>
      <w:r w:rsidRPr="00DA2E0E">
        <w:rPr>
          <w:color w:val="000000"/>
        </w:rPr>
        <w:t>.</w:t>
      </w:r>
      <w:proofErr w:type="spellStart"/>
      <w:r w:rsidRPr="00DA2E0E">
        <w:rPr>
          <w:color w:val="000000"/>
        </w:rPr>
        <w:t>ru</w:t>
      </w:r>
      <w:proofErr w:type="spellEnd"/>
      <w:r w:rsidRPr="00DA2E0E">
        <w:rPr>
          <w:color w:val="000000"/>
        </w:rPr>
        <w:t>.</w:t>
      </w:r>
    </w:p>
    <w:p w:rsidR="00CC07C4" w:rsidRDefault="00CC07C4" w:rsidP="00CC07C4">
      <w:pPr>
        <w:autoSpaceDE w:val="0"/>
        <w:ind w:left="142" w:right="56" w:firstLine="425"/>
        <w:jc w:val="both"/>
        <w:rPr>
          <w:color w:val="000000"/>
        </w:rPr>
      </w:pPr>
      <w:r w:rsidRPr="00DA2E0E">
        <w:rPr>
          <w:color w:val="000000"/>
        </w:rPr>
        <w:t xml:space="preserve"> Информация о </w:t>
      </w:r>
      <w:r>
        <w:rPr>
          <w:color w:val="000000"/>
        </w:rPr>
        <w:t xml:space="preserve">предоставлении муниципальной услуги размещена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CC07C4" w:rsidRDefault="00CC07C4" w:rsidP="00CC07C4">
      <w:pPr>
        <w:autoSpaceDE w:val="0"/>
        <w:ind w:left="142" w:right="56" w:firstLine="425"/>
        <w:jc w:val="both"/>
        <w:rPr>
          <w:bCs/>
        </w:rPr>
      </w:pPr>
      <w:r>
        <w:rPr>
          <w:color w:val="000000"/>
        </w:rPr>
        <w:t>- о</w:t>
      </w:r>
      <w:r w:rsidRPr="00DA2E0E">
        <w:rPr>
          <w:color w:val="000000"/>
        </w:rPr>
        <w:t>ф</w:t>
      </w:r>
      <w:r>
        <w:rPr>
          <w:color w:val="000000"/>
        </w:rPr>
        <w:t>ициальном</w:t>
      </w:r>
      <w:r w:rsidRPr="00DA2E0E">
        <w:rPr>
          <w:color w:val="000000"/>
        </w:rPr>
        <w:t xml:space="preserve"> </w:t>
      </w:r>
      <w:proofErr w:type="gramStart"/>
      <w:r w:rsidRPr="00DA2E0E">
        <w:rPr>
          <w:color w:val="000000"/>
        </w:rPr>
        <w:t>сайт</w:t>
      </w:r>
      <w:r>
        <w:rPr>
          <w:color w:val="000000"/>
        </w:rPr>
        <w:t>е</w:t>
      </w:r>
      <w:proofErr w:type="gramEnd"/>
      <w:r w:rsidRPr="00DA2E0E">
        <w:rPr>
          <w:color w:val="000000"/>
        </w:rPr>
        <w:t xml:space="preserve"> </w:t>
      </w:r>
      <w:proofErr w:type="spellStart"/>
      <w:r w:rsidRPr="00DA2E0E">
        <w:rPr>
          <w:color w:val="000000"/>
        </w:rPr>
        <w:t>Ростовской-на-Дону</w:t>
      </w:r>
      <w:proofErr w:type="spellEnd"/>
      <w:r w:rsidRPr="00DA2E0E">
        <w:rPr>
          <w:color w:val="000000"/>
        </w:rPr>
        <w:t xml:space="preserve"> городской Думы и Администрации города Ростова-на-Дону: http://</w:t>
      </w:r>
      <w:hyperlink r:id="rId6" w:history="1">
        <w:r w:rsidRPr="00DA2E0E">
          <w:rPr>
            <w:color w:val="000000"/>
          </w:rPr>
          <w:t>www.rostov-gorod.ru</w:t>
        </w:r>
      </w:hyperlink>
      <w:r w:rsidRPr="00DA2E0E">
        <w:rPr>
          <w:color w:val="000000"/>
        </w:rPr>
        <w:t xml:space="preserve">/Портал услуг/Образование/ </w:t>
      </w:r>
      <w:r w:rsidRPr="00F50236">
        <w:t xml:space="preserve">Предоставление </w:t>
      </w:r>
      <w:r w:rsidRPr="00F50236">
        <w:rPr>
          <w:bCs/>
        </w:rPr>
        <w:t>дополнительного образования в  муниципальных образовательных учреждениях дополнительного образования детей</w:t>
      </w:r>
      <w:r>
        <w:rPr>
          <w:bCs/>
        </w:rPr>
        <w:t>;</w:t>
      </w:r>
    </w:p>
    <w:p w:rsidR="00CC07C4" w:rsidRDefault="00CC07C4" w:rsidP="00CC07C4">
      <w:pPr>
        <w:autoSpaceDE w:val="0"/>
        <w:ind w:left="142" w:right="56" w:firstLine="425"/>
        <w:jc w:val="both"/>
        <w:rPr>
          <w:color w:val="000000"/>
        </w:rPr>
      </w:pPr>
      <w:r>
        <w:rPr>
          <w:color w:val="000000"/>
        </w:rPr>
        <w:lastRenderedPageBreak/>
        <w:t>- </w:t>
      </w:r>
      <w:r w:rsidRPr="00DA2E0E">
        <w:rPr>
          <w:color w:val="000000"/>
        </w:rPr>
        <w:t>на региональном портале государственных услу</w:t>
      </w:r>
      <w:r>
        <w:rPr>
          <w:color w:val="000000"/>
        </w:rPr>
        <w:t xml:space="preserve">г Ростовской области: </w:t>
      </w:r>
      <w:hyperlink r:id="rId7" w:history="1">
        <w:r w:rsidRPr="00BB2BC6">
          <w:rPr>
            <w:rStyle w:val="a3"/>
          </w:rPr>
          <w:t>http://www.pgu.donland.ru/Образование</w:t>
        </w:r>
        <w:proofErr w:type="gramStart"/>
        <w:r w:rsidRPr="00BB2BC6">
          <w:rPr>
            <w:rStyle w:val="a3"/>
          </w:rPr>
          <w:t>/</w:t>
        </w:r>
      </w:hyperlink>
      <w:r>
        <w:rPr>
          <w:color w:val="000000"/>
        </w:rPr>
        <w:t xml:space="preserve"> П</w:t>
      </w:r>
      <w:proofErr w:type="gramEnd"/>
      <w:r>
        <w:rPr>
          <w:color w:val="000000"/>
        </w:rPr>
        <w:t>рочие/</w:t>
      </w:r>
      <w:r w:rsidRPr="0064751D">
        <w:rPr>
          <w:snapToGrid w:val="0"/>
        </w:rPr>
        <w:t xml:space="preserve"> </w:t>
      </w:r>
      <w:r w:rsidRPr="00F50236">
        <w:t xml:space="preserve">Предоставление </w:t>
      </w:r>
      <w:r w:rsidRPr="00F50236">
        <w:rPr>
          <w:bCs/>
        </w:rPr>
        <w:t>дополнительного образования в  муниципальных образовательных учреждениях дополнительного образования детей</w:t>
      </w:r>
      <w:r>
        <w:rPr>
          <w:bCs/>
        </w:rPr>
        <w:t>.</w:t>
      </w:r>
    </w:p>
    <w:p w:rsidR="00CC07C4" w:rsidRDefault="00CC07C4" w:rsidP="00CC07C4">
      <w:pPr>
        <w:autoSpaceDE w:val="0"/>
        <w:ind w:left="142" w:right="56" w:firstLine="425"/>
        <w:jc w:val="both"/>
        <w:rPr>
          <w:color w:val="000000"/>
        </w:rPr>
      </w:pPr>
      <w:r>
        <w:rPr>
          <w:color w:val="000000"/>
        </w:rPr>
        <w:t>3. Заместитель главы Администрации города (по социальным вопросам), ул. Б. Садовая, 47, тел. 240-28-34, режим работы: понедельник-четверг с 9.00-18.00 час., пятница с 9.00-17.00 час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ерерыв с 13.00-13.48 час.), адрес электронной почты: </w:t>
      </w:r>
      <w:hyperlink r:id="rId8" w:history="1">
        <w:r>
          <w:rPr>
            <w:rStyle w:val="a3"/>
          </w:rPr>
          <w:t>prszn@rostov-gorod.ru</w:t>
        </w:r>
      </w:hyperlink>
      <w:r>
        <w:rPr>
          <w:color w:val="000000"/>
        </w:rPr>
        <w:t>.</w:t>
      </w:r>
    </w:p>
    <w:p w:rsidR="00CC07C4" w:rsidRPr="00247A4A" w:rsidRDefault="00CC07C4" w:rsidP="00CC07C4">
      <w:pPr>
        <w:autoSpaceDE w:val="0"/>
        <w:ind w:left="142" w:right="56" w:firstLine="425"/>
        <w:jc w:val="both"/>
      </w:pPr>
      <w:r w:rsidRPr="00247A4A">
        <w:t xml:space="preserve">Запись на личный прием к заместителю Мэра города осуществляется сектором по работе с обращениями граждан общего отдела Администрации города. Информацию о порядке записи на прием можно получить </w:t>
      </w:r>
      <w:proofErr w:type="gramStart"/>
      <w:r w:rsidRPr="00247A4A">
        <w:t>по</w:t>
      </w:r>
      <w:proofErr w:type="gramEnd"/>
      <w:r w:rsidRPr="00247A4A">
        <w:t xml:space="preserve"> тел. 240-49-49.</w:t>
      </w:r>
    </w:p>
    <w:p w:rsidR="00CC07C4" w:rsidRDefault="00CC07C4" w:rsidP="00CC07C4">
      <w:pPr>
        <w:autoSpaceDE w:val="0"/>
        <w:ind w:left="142" w:right="56" w:firstLine="425"/>
        <w:jc w:val="both"/>
        <w:rPr>
          <w:color w:val="000000"/>
        </w:rPr>
      </w:pPr>
      <w:r>
        <w:rPr>
          <w:color w:val="000000"/>
        </w:rPr>
        <w:t xml:space="preserve">Письменное обращение подается в сектор по работе с обращениями граждан общего отдела Администрации города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:</w:t>
      </w:r>
    </w:p>
    <w:p w:rsidR="00CC07C4" w:rsidRDefault="00CC07C4" w:rsidP="00CC07C4">
      <w:pPr>
        <w:autoSpaceDE w:val="0"/>
        <w:ind w:left="142" w:right="56" w:firstLine="425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106 (тел. 240-63-86), часы приема: понедельник-четверг с 9.00-18.00 час., пятница с 9.00-17.00 час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ерерыв с 13.00-13.48 час.);</w:t>
      </w:r>
    </w:p>
    <w:p w:rsidR="00CC07C4" w:rsidRDefault="00CC07C4" w:rsidP="00CC07C4">
      <w:pPr>
        <w:autoSpaceDE w:val="0"/>
        <w:ind w:left="142" w:right="56" w:firstLine="425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108 (тел. 240-49-49), часы приема: понедельник, вторник, среда, пятница с 9.00-12.00 часов.</w:t>
      </w:r>
    </w:p>
    <w:p w:rsidR="00CC07C4" w:rsidRDefault="00CC07C4" w:rsidP="00CC07C4">
      <w:pPr>
        <w:spacing w:line="240" w:lineRule="atLeast"/>
        <w:ind w:left="142" w:right="56" w:firstLine="425"/>
        <w:jc w:val="both"/>
        <w:rPr>
          <w:color w:val="000000"/>
          <w:spacing w:val="2"/>
        </w:rPr>
      </w:pPr>
      <w:r>
        <w:rPr>
          <w:color w:val="000000"/>
        </w:rPr>
        <w:t xml:space="preserve">Также письменное обращение можно направить </w:t>
      </w:r>
      <w:r>
        <w:rPr>
          <w:color w:val="000000"/>
          <w:spacing w:val="1"/>
        </w:rPr>
        <w:t>по почте или с помощью ячейки с надписью «Сектор по работе с обращениями граждан»</w:t>
      </w:r>
      <w:r>
        <w:rPr>
          <w:color w:val="000000"/>
          <w:spacing w:val="2"/>
        </w:rPr>
        <w:t>, расположенной в холле Администрации города.</w:t>
      </w:r>
    </w:p>
    <w:p w:rsidR="00E14C30" w:rsidRDefault="00E14C30"/>
    <w:sectPr w:rsidR="00E14C30" w:rsidSect="00CC07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C71" w:rsidRDefault="00295C71" w:rsidP="00CC07C4">
      <w:r>
        <w:separator/>
      </w:r>
    </w:p>
  </w:endnote>
  <w:endnote w:type="continuationSeparator" w:id="0">
    <w:p w:rsidR="00295C71" w:rsidRDefault="00295C71" w:rsidP="00CC0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C4" w:rsidRDefault="00CC07C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C4" w:rsidRDefault="00CC07C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C4" w:rsidRDefault="00CC07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C71" w:rsidRDefault="00295C71" w:rsidP="00CC07C4">
      <w:r>
        <w:separator/>
      </w:r>
    </w:p>
  </w:footnote>
  <w:footnote w:type="continuationSeparator" w:id="0">
    <w:p w:rsidR="00295C71" w:rsidRDefault="00295C71" w:rsidP="00CC0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C4" w:rsidRDefault="00CC07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C4" w:rsidRDefault="00CC07C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C4" w:rsidRDefault="00CC07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7C4"/>
    <w:rsid w:val="000F3039"/>
    <w:rsid w:val="0024183C"/>
    <w:rsid w:val="00295C71"/>
    <w:rsid w:val="00CC07C4"/>
    <w:rsid w:val="00E14C30"/>
    <w:rsid w:val="00FB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7C4"/>
    <w:rPr>
      <w:color w:val="0000FF"/>
      <w:u w:val="single"/>
    </w:rPr>
  </w:style>
  <w:style w:type="character" w:customStyle="1" w:styleId="FontStyle57">
    <w:name w:val="Font Style57"/>
    <w:rsid w:val="00CC07C4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CC0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0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C07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07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szn@rostov-gorod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pgu.donland.ru/&#1054;&#1073;&#1088;&#1072;&#1079;&#1086;&#1074;&#1072;&#1085;&#1080;&#1077;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ostov-gorod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Khudoverduan_T</dc:creator>
  <cp:keywords/>
  <dc:description/>
  <cp:lastModifiedBy>Khudoverduan_T</cp:lastModifiedBy>
  <cp:revision>3</cp:revision>
  <dcterms:created xsi:type="dcterms:W3CDTF">2013-08-13T10:10:00Z</dcterms:created>
  <dcterms:modified xsi:type="dcterms:W3CDTF">2013-08-13T10:11:00Z</dcterms:modified>
</cp:coreProperties>
</file>