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64" w:rsidRDefault="00AF7A64">
      <w:pPr>
        <w:pStyle w:val="1"/>
      </w:pPr>
      <w:bookmarkStart w:id="0" w:name="sub_100122"/>
      <w:r>
        <w:t>Образец заполнения заявления (для физического лица)</w:t>
      </w:r>
    </w:p>
    <w:bookmarkEnd w:id="0"/>
    <w:p w:rsidR="00AF7A64" w:rsidRDefault="00AF7A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2"/>
        <w:gridCol w:w="135"/>
        <w:gridCol w:w="408"/>
        <w:gridCol w:w="272"/>
        <w:gridCol w:w="1086"/>
        <w:gridCol w:w="136"/>
        <w:gridCol w:w="271"/>
        <w:gridCol w:w="137"/>
        <w:gridCol w:w="135"/>
        <w:gridCol w:w="136"/>
        <w:gridCol w:w="272"/>
        <w:gridCol w:w="543"/>
        <w:gridCol w:w="1358"/>
        <w:gridCol w:w="271"/>
        <w:gridCol w:w="272"/>
        <w:gridCol w:w="272"/>
        <w:gridCol w:w="135"/>
        <w:gridCol w:w="951"/>
        <w:gridCol w:w="135"/>
        <w:gridCol w:w="137"/>
        <w:gridCol w:w="270"/>
        <w:gridCol w:w="408"/>
        <w:gridCol w:w="814"/>
        <w:gridCol w:w="543"/>
        <w:gridCol w:w="407"/>
        <w:gridCol w:w="410"/>
        <w:gridCol w:w="139"/>
      </w:tblGrid>
      <w:tr w:rsidR="00AF7A64">
        <w:trPr>
          <w:gridAfter w:val="1"/>
          <w:wAfter w:w="137" w:type="dxa"/>
        </w:trPr>
        <w:tc>
          <w:tcPr>
            <w:tcW w:w="597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  <w:tc>
          <w:tcPr>
            <w:tcW w:w="42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Директору Департамента</w:t>
            </w:r>
          </w:p>
        </w:tc>
      </w:tr>
      <w:tr w:rsidR="00AF7A64">
        <w:trPr>
          <w:gridAfter w:val="1"/>
          <w:wAfter w:w="137" w:type="dxa"/>
        </w:trPr>
        <w:tc>
          <w:tcPr>
            <w:tcW w:w="597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  <w:tc>
          <w:tcPr>
            <w:tcW w:w="42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имущественно-земельных</w:t>
            </w:r>
            <w:proofErr w:type="spellEnd"/>
          </w:p>
        </w:tc>
      </w:tr>
      <w:tr w:rsidR="00AF7A64">
        <w:trPr>
          <w:gridAfter w:val="1"/>
          <w:wAfter w:w="137" w:type="dxa"/>
        </w:trPr>
        <w:tc>
          <w:tcPr>
            <w:tcW w:w="597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  <w:tc>
          <w:tcPr>
            <w:tcW w:w="42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отношений города Ростова-на-Дону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Заявление</w:t>
            </w:r>
            <w:r>
              <w:rPr>
                <w:sz w:val="23"/>
                <w:szCs w:val="23"/>
              </w:rPr>
              <w:br/>
              <w:t xml:space="preserve">об организации оформления в Управлении </w:t>
            </w:r>
            <w:proofErr w:type="spellStart"/>
            <w:r>
              <w:rPr>
                <w:sz w:val="23"/>
                <w:szCs w:val="23"/>
              </w:rPr>
              <w:t>Росреестра</w:t>
            </w:r>
            <w:proofErr w:type="spellEnd"/>
            <w:r>
              <w:rPr>
                <w:sz w:val="23"/>
                <w:szCs w:val="23"/>
              </w:rPr>
              <w:t xml:space="preserve"> РО прав на земельные участки, ограничений этих прав, их возникновения, изменения и прекращения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rPr>
                <w:sz w:val="23"/>
                <w:szCs w:val="23"/>
              </w:rPr>
            </w:pPr>
            <w:r>
              <w:rPr>
                <w:rStyle w:val="a3"/>
                <w:sz w:val="23"/>
                <w:szCs w:val="23"/>
              </w:rPr>
              <w:t>Коровин Владимир Александрович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(полное наименование юридического лица или Ф.И.О. физического лица)</w:t>
            </w:r>
          </w:p>
        </w:tc>
      </w:tr>
      <w:tr w:rsidR="00AF7A64">
        <w:trPr>
          <w:gridAfter w:val="1"/>
          <w:wAfter w:w="137" w:type="dxa"/>
        </w:trPr>
        <w:tc>
          <w:tcPr>
            <w:tcW w:w="23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ИНН </w:t>
            </w:r>
            <w:r>
              <w:rPr>
                <w:rStyle w:val="a3"/>
                <w:sz w:val="23"/>
                <w:szCs w:val="23"/>
              </w:rPr>
              <w:t>616300192</w:t>
            </w: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р</w:t>
            </w:r>
            <w:proofErr w:type="spellEnd"/>
            <w:proofErr w:type="gramEnd"/>
            <w:r>
              <w:rPr>
                <w:sz w:val="23"/>
                <w:szCs w:val="23"/>
              </w:rPr>
              <w:t>/с.</w:t>
            </w:r>
          </w:p>
        </w:tc>
        <w:tc>
          <w:tcPr>
            <w:tcW w:w="719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</w:tr>
      <w:tr w:rsidR="00AF7A64">
        <w:trPr>
          <w:gridAfter w:val="1"/>
          <w:wAfter w:w="137" w:type="dxa"/>
        </w:trPr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банке</w:t>
            </w:r>
          </w:p>
        </w:tc>
        <w:tc>
          <w:tcPr>
            <w:tcW w:w="909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</w:tr>
      <w:tr w:rsidR="00AF7A64">
        <w:trPr>
          <w:gridAfter w:val="1"/>
          <w:wAfter w:w="137" w:type="dxa"/>
        </w:trPr>
        <w:tc>
          <w:tcPr>
            <w:tcW w:w="8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7A64" w:rsidRDefault="004E12CE">
            <w:pPr>
              <w:pStyle w:val="aff6"/>
              <w:rPr>
                <w:sz w:val="23"/>
                <w:szCs w:val="23"/>
              </w:rPr>
            </w:pPr>
            <w:hyperlink r:id="rId4" w:history="1">
              <w:r w:rsidR="00AF7A64">
                <w:rPr>
                  <w:rStyle w:val="a4"/>
                  <w:sz w:val="23"/>
                  <w:szCs w:val="23"/>
                </w:rPr>
                <w:t>БИК</w:t>
              </w:r>
            </w:hyperlink>
          </w:p>
        </w:tc>
        <w:tc>
          <w:tcPr>
            <w:tcW w:w="2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7A64" w:rsidRDefault="004E12CE">
            <w:pPr>
              <w:pStyle w:val="aff6"/>
              <w:rPr>
                <w:sz w:val="23"/>
                <w:szCs w:val="23"/>
              </w:rPr>
            </w:pPr>
            <w:hyperlink r:id="rId5" w:history="1">
              <w:r w:rsidR="00AF7A64">
                <w:rPr>
                  <w:rStyle w:val="a4"/>
                  <w:sz w:val="23"/>
                  <w:szCs w:val="23"/>
                </w:rPr>
                <w:t>ОКПО</w:t>
              </w:r>
            </w:hyperlink>
          </w:p>
        </w:tc>
        <w:tc>
          <w:tcPr>
            <w:tcW w:w="2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7A64" w:rsidRDefault="004E12CE">
            <w:pPr>
              <w:pStyle w:val="aff6"/>
              <w:rPr>
                <w:sz w:val="23"/>
                <w:szCs w:val="23"/>
              </w:rPr>
            </w:pPr>
            <w:hyperlink r:id="rId6" w:history="1">
              <w:r w:rsidR="00AF7A64">
                <w:rPr>
                  <w:rStyle w:val="a4"/>
                  <w:sz w:val="23"/>
                  <w:szCs w:val="23"/>
                </w:rPr>
                <w:t>ОКВЭД</w:t>
              </w:r>
            </w:hyperlink>
          </w:p>
        </w:tc>
        <w:tc>
          <w:tcPr>
            <w:tcW w:w="31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</w:tr>
      <w:tr w:rsidR="00AF7A64">
        <w:trPr>
          <w:gridAfter w:val="1"/>
          <w:wAfter w:w="137" w:type="dxa"/>
        </w:trPr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корр./</w:t>
            </w:r>
            <w:proofErr w:type="spellStart"/>
            <w:r>
              <w:rPr>
                <w:sz w:val="23"/>
                <w:szCs w:val="23"/>
              </w:rPr>
              <w:t>сч</w:t>
            </w:r>
            <w:proofErr w:type="spellEnd"/>
          </w:p>
        </w:tc>
        <w:tc>
          <w:tcPr>
            <w:tcW w:w="909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</w:tr>
      <w:tr w:rsidR="00AF7A64">
        <w:trPr>
          <w:gridAfter w:val="1"/>
          <w:wAfter w:w="137" w:type="dxa"/>
        </w:trPr>
        <w:tc>
          <w:tcPr>
            <w:tcW w:w="25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паспорт: серия </w:t>
            </w:r>
            <w:r>
              <w:rPr>
                <w:rStyle w:val="a3"/>
                <w:sz w:val="23"/>
                <w:szCs w:val="23"/>
              </w:rPr>
              <w:t>60 01</w:t>
            </w:r>
          </w:p>
        </w:tc>
        <w:tc>
          <w:tcPr>
            <w:tcW w:w="760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номер </w:t>
            </w:r>
            <w:r>
              <w:rPr>
                <w:rStyle w:val="a3"/>
                <w:sz w:val="23"/>
                <w:szCs w:val="23"/>
              </w:rPr>
              <w:t>428669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выдан </w:t>
            </w:r>
            <w:r>
              <w:rPr>
                <w:rStyle w:val="a3"/>
                <w:sz w:val="23"/>
                <w:szCs w:val="23"/>
              </w:rPr>
              <w:t xml:space="preserve">ОВД Октябрьского района </w:t>
            </w:r>
            <w:proofErr w:type="gramStart"/>
            <w:r>
              <w:rPr>
                <w:rStyle w:val="a3"/>
                <w:sz w:val="23"/>
                <w:szCs w:val="23"/>
              </w:rPr>
              <w:t>г</w:t>
            </w:r>
            <w:proofErr w:type="gramEnd"/>
            <w:r>
              <w:rPr>
                <w:rStyle w:val="a3"/>
                <w:sz w:val="23"/>
                <w:szCs w:val="23"/>
              </w:rPr>
              <w:t>. Ростова-на-Дону 16.10.2004 г.,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лице </w:t>
            </w:r>
            <w:r>
              <w:rPr>
                <w:rStyle w:val="a3"/>
                <w:sz w:val="23"/>
                <w:szCs w:val="23"/>
              </w:rPr>
              <w:t>Расторгуева Дмитрия Петровича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действующего</w:t>
            </w:r>
            <w:proofErr w:type="gramEnd"/>
            <w:r>
              <w:rPr>
                <w:sz w:val="23"/>
                <w:szCs w:val="23"/>
              </w:rPr>
              <w:t xml:space="preserve"> на основании </w:t>
            </w:r>
            <w:r>
              <w:rPr>
                <w:rStyle w:val="a3"/>
                <w:sz w:val="23"/>
                <w:szCs w:val="23"/>
              </w:rPr>
              <w:t>доверенности N 45 от 12.06.2008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(доверенности, устава или др.)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телефон (факс) заявителя (при наличии) </w:t>
            </w:r>
            <w:r>
              <w:rPr>
                <w:rStyle w:val="a3"/>
                <w:sz w:val="23"/>
                <w:szCs w:val="23"/>
              </w:rPr>
              <w:t>р. 252-26-37, 235-21-90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телефон представителя заявителя (при наличии) </w:t>
            </w:r>
            <w:proofErr w:type="gramStart"/>
            <w:r>
              <w:rPr>
                <w:rStyle w:val="a3"/>
                <w:sz w:val="23"/>
                <w:szCs w:val="23"/>
              </w:rPr>
              <w:t>м</w:t>
            </w:r>
            <w:proofErr w:type="gramEnd"/>
            <w:r>
              <w:rPr>
                <w:rStyle w:val="a3"/>
                <w:sz w:val="23"/>
                <w:szCs w:val="23"/>
              </w:rPr>
              <w:t>. 909-43-1165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регистрации заявителя </w:t>
            </w:r>
            <w:r>
              <w:rPr>
                <w:rStyle w:val="a3"/>
                <w:sz w:val="23"/>
                <w:szCs w:val="23"/>
              </w:rPr>
              <w:t>344000, г. Ростов-на-Дону, ул. </w:t>
            </w:r>
            <w:proofErr w:type="gramStart"/>
            <w:r>
              <w:rPr>
                <w:rStyle w:val="a3"/>
                <w:sz w:val="23"/>
                <w:szCs w:val="23"/>
              </w:rPr>
              <w:t>Украинская</w:t>
            </w:r>
            <w:proofErr w:type="gramEnd"/>
            <w:r>
              <w:rPr>
                <w:rStyle w:val="a3"/>
                <w:sz w:val="23"/>
                <w:szCs w:val="23"/>
              </w:rPr>
              <w:t>, 55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(адрес регистрации юридического лица или место регистрации физического лица)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фактический адрес заявителя </w:t>
            </w:r>
            <w:r>
              <w:rPr>
                <w:rStyle w:val="a3"/>
                <w:sz w:val="23"/>
                <w:szCs w:val="23"/>
              </w:rPr>
              <w:t>344000, г. Ростов-на-Дону, ул. </w:t>
            </w:r>
            <w:proofErr w:type="gramStart"/>
            <w:r>
              <w:rPr>
                <w:rStyle w:val="a3"/>
                <w:sz w:val="23"/>
                <w:szCs w:val="23"/>
              </w:rPr>
              <w:t>Украинская</w:t>
            </w:r>
            <w:proofErr w:type="gramEnd"/>
            <w:r>
              <w:rPr>
                <w:rStyle w:val="a3"/>
                <w:sz w:val="23"/>
                <w:szCs w:val="23"/>
              </w:rPr>
              <w:t>, 55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(почтовый адрес юридического лица или адрес места жительства физического лица)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являясь стороной по договору </w:t>
            </w:r>
            <w:r>
              <w:rPr>
                <w:rStyle w:val="a3"/>
                <w:sz w:val="23"/>
                <w:szCs w:val="23"/>
              </w:rPr>
              <w:t>аренды земельного участка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(аренды земельного участка или безвозмездного срочного пользования земельным участком)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 </w:t>
            </w:r>
            <w:r>
              <w:rPr>
                <w:rStyle w:val="a3"/>
                <w:sz w:val="23"/>
                <w:szCs w:val="23"/>
              </w:rPr>
              <w:t>1856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Style w:val="a3"/>
                <w:sz w:val="23"/>
                <w:szCs w:val="23"/>
              </w:rPr>
              <w:t>"и"</w:t>
            </w:r>
            <w:r>
              <w:rPr>
                <w:sz w:val="23"/>
                <w:szCs w:val="23"/>
              </w:rPr>
              <w:t xml:space="preserve"> от </w:t>
            </w:r>
            <w:r>
              <w:rPr>
                <w:rStyle w:val="a3"/>
                <w:sz w:val="23"/>
                <w:szCs w:val="23"/>
              </w:rPr>
              <w:t>06 марта 2009 г.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прошу организовать регистрацию в Управлении </w:t>
            </w:r>
            <w:proofErr w:type="spellStart"/>
            <w:r>
              <w:rPr>
                <w:sz w:val="23"/>
                <w:szCs w:val="23"/>
              </w:rPr>
              <w:t>Росреестра</w:t>
            </w:r>
            <w:proofErr w:type="spellEnd"/>
            <w:r>
              <w:rPr>
                <w:sz w:val="23"/>
                <w:szCs w:val="23"/>
              </w:rPr>
              <w:t xml:space="preserve"> РО </w:t>
            </w:r>
            <w:r>
              <w:rPr>
                <w:rStyle w:val="a3"/>
                <w:sz w:val="23"/>
                <w:szCs w:val="23"/>
              </w:rPr>
              <w:t>договора аренды земельного участка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(договора аренды земельного участка, договора безвозмездного срочного пользования; соглашения о присоединении к договору аренды земельного участка с множественностью лиц на стороне арендатора, дополнительного соглашения к договору аренды земельного участка или договору безвозмездного срочного пользования земельным участком; прекращения договора аренды земельного участка или договора безвозмездного срочного пользования земельным участком)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Реквизиты документа, подлежащего государственной регистрации или документа, на основании которого будет осуществлена регистрация в Управлении </w:t>
            </w:r>
            <w:proofErr w:type="spellStart"/>
            <w:r>
              <w:rPr>
                <w:sz w:val="23"/>
                <w:szCs w:val="23"/>
              </w:rPr>
              <w:t>Росреестра</w:t>
            </w:r>
            <w:proofErr w:type="spellEnd"/>
            <w:r>
              <w:rPr>
                <w:sz w:val="23"/>
                <w:szCs w:val="23"/>
              </w:rPr>
              <w:t xml:space="preserve"> РО: </w:t>
            </w:r>
            <w:r>
              <w:rPr>
                <w:rStyle w:val="a3"/>
                <w:sz w:val="23"/>
                <w:szCs w:val="23"/>
              </w:rPr>
              <w:t>договор</w:t>
            </w:r>
            <w:r>
              <w:rPr>
                <w:sz w:val="23"/>
                <w:szCs w:val="23"/>
              </w:rPr>
              <w:t xml:space="preserve"> N </w:t>
            </w:r>
            <w:r>
              <w:rPr>
                <w:rStyle w:val="a3"/>
                <w:sz w:val="23"/>
                <w:szCs w:val="23"/>
              </w:rPr>
              <w:t>1856 "и"</w:t>
            </w:r>
            <w:r>
              <w:rPr>
                <w:sz w:val="23"/>
                <w:szCs w:val="23"/>
              </w:rPr>
              <w:t xml:space="preserve"> от </w:t>
            </w:r>
            <w:r>
              <w:rPr>
                <w:rStyle w:val="a3"/>
                <w:sz w:val="23"/>
                <w:szCs w:val="23"/>
              </w:rPr>
              <w:t>06</w:t>
            </w:r>
            <w:r>
              <w:rPr>
                <w:sz w:val="23"/>
                <w:szCs w:val="23"/>
              </w:rPr>
              <w:t> </w:t>
            </w:r>
            <w:r>
              <w:rPr>
                <w:rStyle w:val="a3"/>
                <w:sz w:val="23"/>
                <w:szCs w:val="23"/>
              </w:rPr>
              <w:t>марта</w:t>
            </w:r>
            <w:r>
              <w:rPr>
                <w:sz w:val="23"/>
                <w:szCs w:val="23"/>
              </w:rPr>
              <w:t xml:space="preserve"> 20</w:t>
            </w:r>
            <w:r>
              <w:rPr>
                <w:rStyle w:val="a3"/>
                <w:sz w:val="23"/>
                <w:szCs w:val="23"/>
              </w:rPr>
              <w:t>09</w:t>
            </w:r>
            <w:r>
              <w:rPr>
                <w:sz w:val="23"/>
                <w:szCs w:val="23"/>
              </w:rPr>
              <w:t> г.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(договор, дополнительное соглашение, соглашение о расторжении или др.)</w:t>
            </w:r>
          </w:p>
        </w:tc>
      </w:tr>
      <w:tr w:rsidR="00AF7A64">
        <w:trPr>
          <w:gridAfter w:val="1"/>
          <w:wAfter w:w="139" w:type="dxa"/>
        </w:trPr>
        <w:tc>
          <w:tcPr>
            <w:tcW w:w="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г</w:t>
            </w:r>
            <w:proofErr w:type="gramEnd"/>
            <w:r>
              <w:rPr>
                <w:sz w:val="23"/>
                <w:szCs w:val="23"/>
              </w:rPr>
              <w:t>.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 договору аренды, договора аренды или др.)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Сведения о земельном участке: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2.1. площадь </w:t>
            </w:r>
            <w:r>
              <w:rPr>
                <w:rStyle w:val="a3"/>
                <w:sz w:val="23"/>
                <w:szCs w:val="23"/>
              </w:rPr>
              <w:t>63</w:t>
            </w:r>
            <w:r>
              <w:rPr>
                <w:sz w:val="23"/>
                <w:szCs w:val="23"/>
              </w:rPr>
              <w:t> м</w:t>
            </w:r>
            <w:proofErr w:type="gramStart"/>
            <w:r>
              <w:rPr>
                <w:sz w:val="23"/>
                <w:szCs w:val="23"/>
              </w:rPr>
              <w:t>2</w:t>
            </w:r>
            <w:proofErr w:type="gramEnd"/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2.2. кадастровый N </w:t>
            </w:r>
            <w:r>
              <w:rPr>
                <w:rStyle w:val="a3"/>
                <w:sz w:val="23"/>
                <w:szCs w:val="23"/>
              </w:rPr>
              <w:t>61:44:08 16 20:0010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2.3. адрес: </w:t>
            </w:r>
            <w:proofErr w:type="gramStart"/>
            <w:r>
              <w:rPr>
                <w:sz w:val="23"/>
                <w:szCs w:val="23"/>
              </w:rPr>
              <w:t>г</w:t>
            </w:r>
            <w:proofErr w:type="gramEnd"/>
            <w:r>
              <w:rPr>
                <w:sz w:val="23"/>
                <w:szCs w:val="23"/>
              </w:rPr>
              <w:t xml:space="preserve">. Ростов-на-Дону, </w:t>
            </w:r>
            <w:r>
              <w:rPr>
                <w:rStyle w:val="a3"/>
                <w:sz w:val="23"/>
                <w:szCs w:val="23"/>
              </w:rPr>
              <w:t>ул. Литвинова, 23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Сообщаю, что в Управлении </w:t>
            </w:r>
            <w:proofErr w:type="spellStart"/>
            <w:r>
              <w:rPr>
                <w:sz w:val="23"/>
                <w:szCs w:val="23"/>
              </w:rPr>
              <w:t>Росреестра</w:t>
            </w:r>
            <w:proofErr w:type="spellEnd"/>
            <w:r>
              <w:rPr>
                <w:sz w:val="23"/>
                <w:szCs w:val="23"/>
              </w:rPr>
              <w:t xml:space="preserve"> РО в деле </w:t>
            </w:r>
            <w:proofErr w:type="gramStart"/>
            <w:r>
              <w:rPr>
                <w:sz w:val="23"/>
                <w:szCs w:val="23"/>
              </w:rPr>
              <w:t>правоустанавливающих</w:t>
            </w:r>
            <w:proofErr w:type="gramEnd"/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документов </w:t>
            </w:r>
            <w:hyperlink r:id="rId7" w:history="1">
              <w:r>
                <w:rPr>
                  <w:rStyle w:val="a4"/>
                  <w:sz w:val="23"/>
                  <w:szCs w:val="23"/>
                </w:rPr>
                <w:t>ЕГРП</w:t>
              </w:r>
            </w:hyperlink>
            <w:r>
              <w:rPr>
                <w:sz w:val="23"/>
                <w:szCs w:val="23"/>
              </w:rPr>
              <w:t xml:space="preserve"> сведения о </w:t>
            </w:r>
            <w:r>
              <w:rPr>
                <w:rStyle w:val="a3"/>
                <w:sz w:val="23"/>
                <w:szCs w:val="23"/>
              </w:rPr>
              <w:t>ИП</w:t>
            </w:r>
            <w:r>
              <w:rPr>
                <w:sz w:val="23"/>
                <w:szCs w:val="23"/>
              </w:rPr>
              <w:t xml:space="preserve"> со всеми действующими дополнениями </w:t>
            </w:r>
            <w:r>
              <w:rPr>
                <w:rStyle w:val="a3"/>
                <w:sz w:val="23"/>
                <w:szCs w:val="23"/>
              </w:rPr>
              <w:t>отсутствуют</w:t>
            </w:r>
          </w:p>
        </w:tc>
      </w:tr>
      <w:tr w:rsidR="00AF7A64">
        <w:trPr>
          <w:gridAfter w:val="1"/>
          <w:wAfter w:w="136" w:type="dxa"/>
        </w:trPr>
        <w:tc>
          <w:tcPr>
            <w:tcW w:w="21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  <w:tc>
          <w:tcPr>
            <w:tcW w:w="29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(ИП, юридическом </w:t>
            </w:r>
            <w:proofErr w:type="gramStart"/>
            <w:r>
              <w:rPr>
                <w:sz w:val="23"/>
                <w:szCs w:val="23"/>
              </w:rPr>
              <w:t>лице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21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  <w:tc>
          <w:tcPr>
            <w:tcW w:w="28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(имеются, отсутствуют)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Информацию прошу предоставить (напротив необходимого пункта поставить значок V):</w:t>
            </w:r>
          </w:p>
        </w:tc>
      </w:tr>
      <w:tr w:rsidR="00AF7A64">
        <w:trPr>
          <w:gridAfter w:val="1"/>
          <w:wAfter w:w="137" w:type="dxa"/>
        </w:trPr>
        <w:tc>
          <w:tcPr>
            <w:tcW w:w="4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  <w:tc>
          <w:tcPr>
            <w:tcW w:w="9778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почтой;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</w:tr>
      <w:tr w:rsidR="00AF7A64">
        <w:trPr>
          <w:gridAfter w:val="1"/>
          <w:wAfter w:w="137" w:type="dxa"/>
        </w:trPr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977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руки по месту сдачи заявки.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Заявитель: </w:t>
            </w:r>
            <w:r>
              <w:rPr>
                <w:rStyle w:val="a3"/>
                <w:sz w:val="23"/>
                <w:szCs w:val="23"/>
              </w:rPr>
              <w:t>Расторгуев Д.П. (по доверенности)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(Ф.И.О. заявителя, должность, Ф И О представителя юридического или физического лица) (подпись)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</w:tr>
      <w:tr w:rsidR="00AF7A64"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"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"</w:t>
            </w: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  <w:tc>
          <w:tcPr>
            <w:tcW w:w="353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г</w:t>
            </w:r>
            <w:proofErr w:type="gramEnd"/>
            <w:r>
              <w:rPr>
                <w:sz w:val="23"/>
                <w:szCs w:val="23"/>
              </w:rPr>
              <w:t>.</w:t>
            </w:r>
          </w:p>
        </w:tc>
        <w:tc>
          <w:tcPr>
            <w:tcW w:w="29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М.П.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</w:tr>
      <w:tr w:rsidR="00AF7A64">
        <w:tc>
          <w:tcPr>
            <w:tcW w:w="1032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rPr>
                <w:sz w:val="23"/>
                <w:szCs w:val="23"/>
              </w:rPr>
            </w:pPr>
            <w:r>
              <w:rPr>
                <w:rStyle w:val="a3"/>
                <w:sz w:val="23"/>
                <w:szCs w:val="23"/>
              </w:rPr>
              <w:t>Документы прилагаются</w:t>
            </w:r>
            <w:hyperlink w:anchor="sub_1001221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AF7A64">
        <w:tc>
          <w:tcPr>
            <w:tcW w:w="1032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rPr>
                <w:sz w:val="23"/>
                <w:szCs w:val="23"/>
              </w:rPr>
            </w:pPr>
            <w:bookmarkStart w:id="1" w:name="sub_1001221"/>
            <w:r>
              <w:rPr>
                <w:sz w:val="23"/>
                <w:szCs w:val="23"/>
              </w:rPr>
              <w:t>* При отправке по почте документы направляются в адрес ДИЗО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</w:t>
            </w:r>
            <w:bookmarkEnd w:id="1"/>
          </w:p>
        </w:tc>
      </w:tr>
      <w:tr w:rsidR="00AF7A64">
        <w:tc>
          <w:tcPr>
            <w:tcW w:w="1032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</w:tr>
      <w:tr w:rsidR="00AF7A64">
        <w:tc>
          <w:tcPr>
            <w:tcW w:w="543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обработку персональных данных </w:t>
            </w:r>
            <w:proofErr w:type="gramStart"/>
            <w:r>
              <w:rPr>
                <w:sz w:val="23"/>
                <w:szCs w:val="23"/>
              </w:rPr>
              <w:t>согласен</w:t>
            </w:r>
            <w:proofErr w:type="gramEnd"/>
          </w:p>
        </w:tc>
        <w:tc>
          <w:tcPr>
            <w:tcW w:w="25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</w:tr>
    </w:tbl>
    <w:p w:rsidR="00AF7A64" w:rsidRDefault="00AF7A64"/>
    <w:sectPr w:rsidR="00AF7A64" w:rsidSect="005A07B0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F7A64"/>
    <w:rsid w:val="00292684"/>
    <w:rsid w:val="002B0EEB"/>
    <w:rsid w:val="004E12CE"/>
    <w:rsid w:val="005A07B0"/>
    <w:rsid w:val="00AF7A64"/>
    <w:rsid w:val="00BB3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8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9268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292684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9268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9268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9268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92684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292684"/>
    <w:rPr>
      <w:u w:val="single"/>
    </w:rPr>
  </w:style>
  <w:style w:type="paragraph" w:customStyle="1" w:styleId="a6">
    <w:name w:val="Внимание"/>
    <w:basedOn w:val="a"/>
    <w:next w:val="a"/>
    <w:uiPriority w:val="99"/>
    <w:rsid w:val="0029268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92684"/>
  </w:style>
  <w:style w:type="paragraph" w:customStyle="1" w:styleId="a8">
    <w:name w:val="Внимание: недобросовестность!"/>
    <w:basedOn w:val="a6"/>
    <w:next w:val="a"/>
    <w:uiPriority w:val="99"/>
    <w:rsid w:val="00292684"/>
  </w:style>
  <w:style w:type="character" w:customStyle="1" w:styleId="a9">
    <w:name w:val="Выделение для Базового Поиска"/>
    <w:basedOn w:val="a3"/>
    <w:uiPriority w:val="99"/>
    <w:rsid w:val="00292684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292684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292684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92684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292684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sid w:val="0029268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926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9268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92684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292684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29268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292684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292684"/>
  </w:style>
  <w:style w:type="paragraph" w:customStyle="1" w:styleId="af2">
    <w:name w:val="Заголовок статьи"/>
    <w:basedOn w:val="a"/>
    <w:next w:val="a"/>
    <w:uiPriority w:val="99"/>
    <w:rsid w:val="00292684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292684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292684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292684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292684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292684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29268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292684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2926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292684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292684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292684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292684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292684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292684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292684"/>
  </w:style>
  <w:style w:type="paragraph" w:customStyle="1" w:styleId="aff2">
    <w:name w:val="Моноширинный"/>
    <w:basedOn w:val="a"/>
    <w:next w:val="a"/>
    <w:uiPriority w:val="99"/>
    <w:rsid w:val="00292684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292684"/>
    <w:rPr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292684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292684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292684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292684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292684"/>
    <w:pPr>
      <w:ind w:left="140"/>
    </w:pPr>
  </w:style>
  <w:style w:type="character" w:customStyle="1" w:styleId="aff9">
    <w:name w:val="Опечатки"/>
    <w:uiPriority w:val="99"/>
    <w:rsid w:val="00292684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292684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292684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292684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292684"/>
  </w:style>
  <w:style w:type="paragraph" w:customStyle="1" w:styleId="affe">
    <w:name w:val="Постоянная часть"/>
    <w:basedOn w:val="ac"/>
    <w:next w:val="a"/>
    <w:uiPriority w:val="99"/>
    <w:rsid w:val="00292684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292684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292684"/>
  </w:style>
  <w:style w:type="paragraph" w:customStyle="1" w:styleId="afff1">
    <w:name w:val="Примечание."/>
    <w:basedOn w:val="a6"/>
    <w:next w:val="a"/>
    <w:uiPriority w:val="99"/>
    <w:rsid w:val="00292684"/>
  </w:style>
  <w:style w:type="character" w:customStyle="1" w:styleId="afff2">
    <w:name w:val="Продолжение ссылки"/>
    <w:basedOn w:val="a4"/>
    <w:uiPriority w:val="99"/>
    <w:rsid w:val="00292684"/>
  </w:style>
  <w:style w:type="paragraph" w:customStyle="1" w:styleId="afff3">
    <w:name w:val="Словарная статья"/>
    <w:basedOn w:val="a"/>
    <w:next w:val="a"/>
    <w:uiPriority w:val="99"/>
    <w:rsid w:val="00292684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292684"/>
  </w:style>
  <w:style w:type="character" w:customStyle="1" w:styleId="afff5">
    <w:name w:val="Сравнение редакций. Добавленный фрагмент"/>
    <w:uiPriority w:val="99"/>
    <w:rsid w:val="00292684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292684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292684"/>
  </w:style>
  <w:style w:type="paragraph" w:customStyle="1" w:styleId="afff8">
    <w:name w:val="Текст в таблице"/>
    <w:basedOn w:val="aff6"/>
    <w:next w:val="a"/>
    <w:uiPriority w:val="99"/>
    <w:rsid w:val="00292684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292684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292684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292684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29268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29268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92684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2010763.10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5134.0" TargetMode="External"/><Relationship Id="rId5" Type="http://schemas.openxmlformats.org/officeDocument/2006/relationships/hyperlink" Target="garantF1://12062346.1000" TargetMode="External"/><Relationship Id="rId4" Type="http://schemas.openxmlformats.org/officeDocument/2006/relationships/hyperlink" Target="garantF1://455333.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Морозов</cp:lastModifiedBy>
  <cp:revision>4</cp:revision>
  <dcterms:created xsi:type="dcterms:W3CDTF">2014-02-04T07:40:00Z</dcterms:created>
  <dcterms:modified xsi:type="dcterms:W3CDTF">2014-02-04T07:47:00Z</dcterms:modified>
</cp:coreProperties>
</file>