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 района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города Ростова-на-Дону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зачета платежей с одного участника по договору на возведение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гаража, являющегося некапитальным сооружением на другого участника</w:t>
      </w:r>
    </w:p>
    <w:p w:rsidR="007152A9" w:rsidRPr="00E071B6" w:rsidRDefault="007152A9" w:rsidP="0018236A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по договору на возведение гаража, являющегося некапитальным сооружением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Иванов Иван Иванович,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(Ф.И.О. физического лица)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ИНН_614659820510_____________ СНИЛС __048 015 012 36_______.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 документа,  удостоверяющего  личность  заявителя  (представителя</w:t>
      </w:r>
      <w:proofErr w:type="gramEnd"/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заявителя): 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___паспорт____________________________________________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серия _6000___, номер __012589_____, дата выдачи 21.04.2000________,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выдан</w:t>
      </w:r>
      <w:proofErr w:type="gram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__ГУ МВД России по РО________________________.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В лице ____________________________________________________________,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___________________________________________,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(доверенности, акта органа опеки и попечительства или др.)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СНИЛС ____________________________________________________________.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(законного представителя несовершеннолетнего лица либо опекуна или попечителя)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Тел. (факс) заявителя (при наличии) __89180000000_____________,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тел. представителя заявителя (при наличии) _____________________________.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жительства (регистрации) заявителя г. Ростов-на-Дону, ул. </w:t>
      </w: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Тибетская</w:t>
      </w:r>
      <w:proofErr w:type="gram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, 1.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 адрес  и  (или)  адрес электронной почты, по которому должен быть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 ответ ____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ivanii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r w:rsidRPr="00E071B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71B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денежные средства, оплаченные ____№_1258952_________________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(указать нужное: платежны</w:t>
      </w: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gram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-ми) поручением(-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) или квитанцией(-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))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___№ 0125_____от 01.02.2022      2500 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рублей_______________________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(указать номер, дату и сумму оплаты)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зачесть   по  договору  на  возведение  гаража,  являющегося  некапитальным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сооружением  N  2569___  от  11.01.2010___ года участнику по договору </w:t>
      </w: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возведение      гаража,      являющегося      некапитальным     сооружением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_____Сидоров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И.И. __________61578625045____________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(указать Ф.И.О. физического лица, ИНН)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Результат муниципальной услуги прошу  предоставить (напротив необходимого пункта поставить значок V):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□ – в виде бумажного документа посредством почтового отправления;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V – в виде бумажного документа при личном обращении по месту сдачи документов;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 xml:space="preserve">□ – в виде электронного документа посредством Портала </w:t>
      </w:r>
      <w:proofErr w:type="spellStart"/>
      <w:r w:rsidRPr="00E071B6">
        <w:t>госуслуг</w:t>
      </w:r>
      <w:proofErr w:type="spellEnd"/>
      <w:r w:rsidRPr="00E071B6">
        <w:t>;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□ – в виде электронного документа посредством электронной почты.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proofErr w:type="gramStart"/>
      <w:r w:rsidRPr="00E071B6">
        <w:t xml:space="preserve">В случае указания в заявлении способа направления результата муниципальной услуги </w:t>
      </w:r>
      <w:r w:rsidR="0037657C" w:rsidRPr="00E071B6">
        <w:br/>
      </w:r>
      <w:r w:rsidRPr="00E071B6">
        <w:t>в электронном виде в дополнение к выбранному способу</w:t>
      </w:r>
      <w:proofErr w:type="gramEnd"/>
      <w:r w:rsidRPr="00E071B6">
        <w:t xml:space="preserve"> результат муниципальной услуги по выбору заявителя может быть выдан (направлен) заявителю (представителю заявителя) </w:t>
      </w:r>
      <w:r w:rsidR="0037657C" w:rsidRPr="00E071B6">
        <w:br/>
      </w:r>
      <w:r w:rsidRPr="00E071B6">
        <w:t>в виде бумажного документа  (напротив необходимого пункта поставить значок V):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□ – в виде бумажного документа посредством почтового отправления;</w:t>
      </w:r>
    </w:p>
    <w:p w:rsidR="007152A9" w:rsidRPr="00E071B6" w:rsidRDefault="007152A9" w:rsidP="0018236A">
      <w:pPr>
        <w:pStyle w:val="a3"/>
        <w:contextualSpacing/>
        <w:mirrorIndents/>
        <w:jc w:val="both"/>
      </w:pPr>
      <w:r w:rsidRPr="00E071B6">
        <w:t>□ – в виде бумажного документа при личном обращении по месту сдачи документов;</w:t>
      </w:r>
    </w:p>
    <w:p w:rsidR="007152A9" w:rsidRPr="00E071B6" w:rsidRDefault="007152A9" w:rsidP="0018236A">
      <w:pPr>
        <w:pStyle w:val="a3"/>
        <w:contextualSpacing/>
        <w:mirrorIndents/>
        <w:jc w:val="both"/>
        <w:rPr>
          <w:rFonts w:eastAsia="Calibri"/>
        </w:rPr>
      </w:pPr>
      <w:r w:rsidRPr="00E071B6">
        <w:t>□ – предоставление в виде бумажного документа не требуется.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Подтверждаю  свое  согласие,  а также согласие представляемого мной лица </w:t>
      </w:r>
      <w:r w:rsidR="0037657C"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 персональных данных (сбор, систематизацию,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данных,  а  также  иных  действий,  необходимых  для обработки персональных данных  в  рамках  </w:t>
      </w: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 муниципальной  услуги),  в  том  числе в автоматизированном  режиме,  включая принятие решений на их основе, в целях предоставления</w:t>
      </w:r>
      <w:proofErr w:type="gram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___________________________.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Достоверность и полноту сведений подтверждаю.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Заявитель: </w:t>
      </w:r>
      <w:proofErr w:type="spellStart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_____Иванов</w:t>
      </w:r>
      <w:proofErr w:type="spellEnd"/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И.И._______________________.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(Ф.И.О. заявителя (представителя заявителя))       (подпись)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>"_01_" ___02.2022______ года</w:t>
      </w:r>
    </w:p>
    <w:p w:rsidR="007152A9" w:rsidRPr="00E071B6" w:rsidRDefault="007152A9" w:rsidP="0018236A">
      <w:pPr>
        <w:contextualSpacing/>
        <w:mirrorIndents/>
        <w:rPr>
          <w:rFonts w:eastAsia="Calibri"/>
          <w:lang w:eastAsia="ru-RU"/>
        </w:rPr>
      </w:pP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Документы прилагаются &lt;*&gt;.</w:t>
      </w:r>
    </w:p>
    <w:p w:rsidR="007152A9" w:rsidRPr="00E071B6" w:rsidRDefault="007152A9" w:rsidP="0018236A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7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7152A9" w:rsidRPr="00E071B6" w:rsidRDefault="007152A9" w:rsidP="0018236A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&lt;*&gt; При  отправке  по почте заявление и пакет документов направляются </w:t>
      </w:r>
      <w:r w:rsidRPr="00E071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в адрес администрации района города  Ростова-на-Дону почтовым  отправлением с описью вложения</w:t>
      </w:r>
    </w:p>
    <w:p w:rsidR="007152A9" w:rsidRPr="00E071B6" w:rsidRDefault="007152A9" w:rsidP="0018236A">
      <w:pPr>
        <w:spacing w:after="0" w:line="240" w:lineRule="auto"/>
        <w:ind w:left="567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A9" w:rsidRPr="00E071B6" w:rsidRDefault="007152A9" w:rsidP="0018236A">
      <w:pPr>
        <w:spacing w:after="0" w:line="240" w:lineRule="auto"/>
        <w:ind w:left="567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388B" w:rsidRPr="00E071B6" w:rsidRDefault="0066388B" w:rsidP="0018236A">
      <w:pPr>
        <w:contextualSpacing/>
        <w:mirrorIndents/>
        <w:rPr>
          <w:sz w:val="24"/>
          <w:szCs w:val="24"/>
        </w:rPr>
      </w:pPr>
    </w:p>
    <w:sectPr w:rsidR="0066388B" w:rsidRPr="00E071B6" w:rsidSect="007152A9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52A9"/>
    <w:rsid w:val="000120CE"/>
    <w:rsid w:val="0003174A"/>
    <w:rsid w:val="00040468"/>
    <w:rsid w:val="0006081C"/>
    <w:rsid w:val="000E7CA0"/>
    <w:rsid w:val="00115A37"/>
    <w:rsid w:val="00130620"/>
    <w:rsid w:val="001406F1"/>
    <w:rsid w:val="00157AE6"/>
    <w:rsid w:val="00170F63"/>
    <w:rsid w:val="001740EF"/>
    <w:rsid w:val="0018236A"/>
    <w:rsid w:val="0019257C"/>
    <w:rsid w:val="002077A7"/>
    <w:rsid w:val="00296A94"/>
    <w:rsid w:val="002E11A8"/>
    <w:rsid w:val="0030588A"/>
    <w:rsid w:val="003204A0"/>
    <w:rsid w:val="00343B83"/>
    <w:rsid w:val="00344DB0"/>
    <w:rsid w:val="00367385"/>
    <w:rsid w:val="0037657C"/>
    <w:rsid w:val="00387A94"/>
    <w:rsid w:val="0039192C"/>
    <w:rsid w:val="003A200D"/>
    <w:rsid w:val="003A66B8"/>
    <w:rsid w:val="00474819"/>
    <w:rsid w:val="00480C59"/>
    <w:rsid w:val="004C1F54"/>
    <w:rsid w:val="004F5D30"/>
    <w:rsid w:val="00514E15"/>
    <w:rsid w:val="00565202"/>
    <w:rsid w:val="005956DA"/>
    <w:rsid w:val="005A465E"/>
    <w:rsid w:val="005A6442"/>
    <w:rsid w:val="005C26C8"/>
    <w:rsid w:val="005E3BCC"/>
    <w:rsid w:val="0064172B"/>
    <w:rsid w:val="0066388B"/>
    <w:rsid w:val="006853E3"/>
    <w:rsid w:val="006D6DC3"/>
    <w:rsid w:val="006F3617"/>
    <w:rsid w:val="007152A9"/>
    <w:rsid w:val="007403D7"/>
    <w:rsid w:val="007706FB"/>
    <w:rsid w:val="008446DA"/>
    <w:rsid w:val="00847D5B"/>
    <w:rsid w:val="0086156A"/>
    <w:rsid w:val="00872014"/>
    <w:rsid w:val="00875BE4"/>
    <w:rsid w:val="00881B0C"/>
    <w:rsid w:val="008A1283"/>
    <w:rsid w:val="008A41C9"/>
    <w:rsid w:val="008D1848"/>
    <w:rsid w:val="00947990"/>
    <w:rsid w:val="009B56D1"/>
    <w:rsid w:val="00A04935"/>
    <w:rsid w:val="00A4298F"/>
    <w:rsid w:val="00A50FED"/>
    <w:rsid w:val="00AA7A1C"/>
    <w:rsid w:val="00AB5B84"/>
    <w:rsid w:val="00B40BA6"/>
    <w:rsid w:val="00B43F5F"/>
    <w:rsid w:val="00B63D38"/>
    <w:rsid w:val="00BC276C"/>
    <w:rsid w:val="00C1526B"/>
    <w:rsid w:val="00C52A1F"/>
    <w:rsid w:val="00C623BD"/>
    <w:rsid w:val="00C74244"/>
    <w:rsid w:val="00C91531"/>
    <w:rsid w:val="00CA10F0"/>
    <w:rsid w:val="00CC6CD8"/>
    <w:rsid w:val="00D74368"/>
    <w:rsid w:val="00DC5B98"/>
    <w:rsid w:val="00E0233B"/>
    <w:rsid w:val="00E071B6"/>
    <w:rsid w:val="00E213AC"/>
    <w:rsid w:val="00E72250"/>
    <w:rsid w:val="00E85799"/>
    <w:rsid w:val="00E96A77"/>
    <w:rsid w:val="00F13D37"/>
    <w:rsid w:val="00F36A44"/>
    <w:rsid w:val="00F6381D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A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4</cp:revision>
  <dcterms:created xsi:type="dcterms:W3CDTF">2023-05-12T07:56:00Z</dcterms:created>
  <dcterms:modified xsi:type="dcterms:W3CDTF">2023-05-12T12:04:00Z</dcterms:modified>
</cp:coreProperties>
</file>