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87" w:rsidRPr="00F61E22" w:rsidRDefault="000B2487" w:rsidP="000B2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61E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0B2487" w:rsidRPr="00F61E22" w:rsidRDefault="000B2487" w:rsidP="000B2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1E22">
        <w:rPr>
          <w:rFonts w:ascii="Times New Roman" w:hAnsi="Times New Roman" w:cs="Times New Roman"/>
          <w:sz w:val="28"/>
          <w:szCs w:val="28"/>
        </w:rPr>
        <w:t xml:space="preserve">нагрузке на 1 единицу приобретаемой сельскохозяйственной техники с учетом сельскохозяйственной техники, имеющейся у сельскохозяйственного товаропроизводителя, </w:t>
      </w:r>
      <w:r w:rsidRPr="00F61E22">
        <w:rPr>
          <w:rFonts w:ascii="Times New Roman" w:hAnsi="Times New Roman" w:cs="Times New Roman"/>
          <w:bCs/>
          <w:sz w:val="28"/>
          <w:szCs w:val="28"/>
          <w:lang w:eastAsia="ru-RU"/>
        </w:rPr>
        <w:t>в году, предшествующем текущему</w:t>
      </w:r>
    </w:p>
    <w:p w:rsidR="000B2487" w:rsidRPr="00F61E22" w:rsidRDefault="000B2487" w:rsidP="000B2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1E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0B2487" w:rsidRPr="00F61E22" w:rsidRDefault="000B2487" w:rsidP="000B2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полное</w:t>
      </w:r>
      <w:proofErr w:type="gramEnd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наименование сельскохозяйственного товаропроизводителя)</w:t>
      </w:r>
    </w:p>
    <w:p w:rsidR="000B2487" w:rsidRPr="00F61E22" w:rsidRDefault="000B2487" w:rsidP="000B2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0B2487" w:rsidRPr="00F61E22" w:rsidRDefault="000B2487" w:rsidP="000B2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>наименование</w:t>
      </w:r>
      <w:proofErr w:type="gramEnd"/>
      <w:r w:rsidRPr="00F61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образования)</w:t>
      </w:r>
    </w:p>
    <w:p w:rsidR="000B2487" w:rsidRPr="00F61E22" w:rsidRDefault="000B2487" w:rsidP="000B2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11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701"/>
        <w:gridCol w:w="1560"/>
        <w:gridCol w:w="992"/>
        <w:gridCol w:w="992"/>
        <w:gridCol w:w="992"/>
      </w:tblGrid>
      <w:tr w:rsidR="000B2487" w:rsidRPr="00F61E22" w:rsidTr="000B2487">
        <w:trPr>
          <w:trHeight w:val="8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приобретаемой сельхозтехники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приобретае</w:t>
            </w:r>
            <w:proofErr w:type="spellEnd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-мой</w:t>
            </w:r>
            <w:proofErr w:type="gramEnd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сельхоз-техники,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имеющейся в хозяйстве, </w:t>
            </w:r>
            <w:proofErr w:type="spellStart"/>
            <w:proofErr w:type="gramStart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сельхозтех-ники</w:t>
            </w:r>
            <w:proofErr w:type="spellEnd"/>
            <w:proofErr w:type="gramEnd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аналогичной приобретаемой (по видам </w:t>
            </w:r>
            <w:proofErr w:type="spellStart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</w:t>
            </w:r>
            <w:proofErr w:type="spellEnd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-техники), ед.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пашни, </w:t>
            </w:r>
            <w:proofErr w:type="gram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использовав-</w:t>
            </w:r>
            <w:proofErr w:type="spell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шаяся</w:t>
            </w:r>
            <w:proofErr w:type="spellEnd"/>
            <w:proofErr w:type="gram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сельскохо</w:t>
            </w:r>
            <w:proofErr w:type="gram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-зяйственным</w:t>
            </w:r>
            <w:proofErr w:type="spell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товаро</w:t>
            </w:r>
            <w:proofErr w:type="spell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-производи-</w:t>
            </w:r>
            <w:proofErr w:type="spell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телем</w:t>
            </w:r>
            <w:proofErr w:type="spell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году, </w:t>
            </w:r>
            <w:proofErr w:type="spell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предшест-вующем</w:t>
            </w:r>
            <w:proofErr w:type="spell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текущему, га</w:t>
            </w:r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Нагруз</w:t>
            </w:r>
            <w:proofErr w:type="spell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-ка</w:t>
            </w:r>
            <w:proofErr w:type="gram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1 единицу сельхоз-тех-</w:t>
            </w:r>
            <w:proofErr w:type="spellStart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ники</w:t>
            </w:r>
            <w:proofErr w:type="spellEnd"/>
            <w:r w:rsidRPr="00F61E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*, га</w:t>
            </w:r>
          </w:p>
        </w:tc>
      </w:tr>
      <w:tr w:rsidR="000B2487" w:rsidRPr="00F61E22" w:rsidTr="000B248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Посев-</w:t>
            </w:r>
            <w:proofErr w:type="spellStart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Пары,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487" w:rsidRPr="00F61E22" w:rsidTr="000B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487" w:rsidRPr="00F61E22" w:rsidTr="000B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487" w:rsidRPr="00F61E22" w:rsidTr="000B24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E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7" w:rsidRPr="00F61E22" w:rsidRDefault="000B2487" w:rsidP="00AC6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2487" w:rsidRPr="00F61E22" w:rsidRDefault="000B2487" w:rsidP="000B248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1E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при определении нагрузки на 1 комбайн используется посевная площадь, при определении нагрузки на остальную сельскохозяйственную технику – площадь пашни</w:t>
      </w:r>
    </w:p>
    <w:p w:rsidR="000B2487" w:rsidRPr="00F61E22" w:rsidRDefault="000B2487" w:rsidP="000B2487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0B2487" w:rsidRPr="00F61E22" w:rsidRDefault="000B2487" w:rsidP="000B2487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должность)   </w:t>
      </w:r>
      <w:proofErr w:type="gramEnd"/>
      <w:r w:rsidRPr="00F61E2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(подпись руководителя)                                                  </w:t>
      </w:r>
      <w:r w:rsidRPr="00F61E22">
        <w:rPr>
          <w:rFonts w:ascii="Times New Roman" w:hAnsi="Times New Roman"/>
          <w:sz w:val="24"/>
          <w:szCs w:val="24"/>
        </w:rPr>
        <w:t>(Ф.И.О.)</w:t>
      </w:r>
    </w:p>
    <w:p w:rsidR="000B2487" w:rsidRPr="00F61E22" w:rsidRDefault="000B2487" w:rsidP="000B2487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E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М. П. (при наличии)</w:t>
      </w:r>
    </w:p>
    <w:p w:rsidR="000B2487" w:rsidRPr="00F61E22" w:rsidRDefault="000B2487" w:rsidP="000B2487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87" w:rsidRPr="00F61E22" w:rsidRDefault="000B2487" w:rsidP="000B2487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F61E22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F61E22">
        <w:rPr>
          <w:rFonts w:ascii="Times New Roman" w:hAnsi="Times New Roman" w:cs="Times New Roman"/>
          <w:color w:val="000000"/>
          <w:sz w:val="28"/>
          <w:szCs w:val="28"/>
        </w:rPr>
        <w:t>___________20____год</w:t>
      </w:r>
    </w:p>
    <w:p w:rsidR="000B2487" w:rsidRPr="00F61E22" w:rsidRDefault="000B2487" w:rsidP="000B2487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E2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0B2487" w:rsidRPr="00F61E22" w:rsidRDefault="000B2487" w:rsidP="000B2487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87" w:rsidRPr="00F61E22" w:rsidRDefault="000B2487" w:rsidP="000B2487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487" w:rsidRPr="00F61E22" w:rsidRDefault="000B2487" w:rsidP="000B248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B2487" w:rsidRPr="00F61E22" w:rsidRDefault="000B2487" w:rsidP="000B248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340D4" w:rsidRDefault="000B2487"/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B6"/>
    <w:rsid w:val="000B2487"/>
    <w:rsid w:val="00D81AEF"/>
    <w:rsid w:val="00DE11B6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F3F1B-AE0D-4020-AD30-25B0A3E9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8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2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2021-04-01T13:14:00Z</dcterms:created>
  <dcterms:modified xsi:type="dcterms:W3CDTF">2021-04-01T13:15:00Z</dcterms:modified>
</cp:coreProperties>
</file>