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9BF7" w14:textId="5C7882B3" w:rsidR="00777E4C" w:rsidRPr="0056300E" w:rsidRDefault="00B06931" w:rsidP="00777E4C">
      <w:pPr>
        <w:suppressAutoHyphens w:val="0"/>
        <w:autoSpaceDE w:val="0"/>
        <w:autoSpaceDN w:val="0"/>
        <w:adjustRightInd w:val="0"/>
        <w:jc w:val="center"/>
        <w:rPr>
          <w:rFonts w:eastAsia="Times-Roman"/>
          <w:b/>
          <w:sz w:val="28"/>
          <w:szCs w:val="28"/>
          <w:lang w:eastAsia="en-US"/>
        </w:rPr>
      </w:pPr>
      <w:r w:rsidRPr="00B06931">
        <w:rPr>
          <w:b/>
          <w:color w:val="000000"/>
          <w:sz w:val="28"/>
          <w:szCs w:val="28"/>
          <w:lang w:eastAsia="ru-RU"/>
        </w:rPr>
        <w:t>Бесплатное информирование о содействии вовлечению в межрегиональное и международное деловое и научно-технологическое сотрудничество</w:t>
      </w:r>
      <w:bookmarkStart w:id="0" w:name="_GoBack"/>
      <w:bookmarkEnd w:id="0"/>
    </w:p>
    <w:p w14:paraId="6BE542D2" w14:textId="77777777" w:rsidR="00777E4C" w:rsidRDefault="00777E4C" w:rsidP="00777E4C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42"/>
        <w:gridCol w:w="6803"/>
      </w:tblGrid>
      <w:tr w:rsidR="004D64EE" w14:paraId="645B168B" w14:textId="77777777" w:rsidTr="00777E4C">
        <w:tc>
          <w:tcPr>
            <w:tcW w:w="2660" w:type="dxa"/>
          </w:tcPr>
          <w:p w14:paraId="5541684D" w14:textId="5F2AE702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14:paraId="494B2F1C" w14:textId="242052CF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074BC">
              <w:rPr>
                <w:color w:val="000000"/>
                <w:sz w:val="28"/>
                <w:szCs w:val="28"/>
                <w:lang w:eastAsia="ru-RU"/>
              </w:rPr>
              <w:t>Содействие вовлечению в межрегиональное и международное деловое и научно-технологическое сотрудничество</w:t>
            </w:r>
          </w:p>
        </w:tc>
      </w:tr>
      <w:tr w:rsidR="004D64EE" w14:paraId="3AF8C7BF" w14:textId="77777777" w:rsidTr="00777E4C">
        <w:tc>
          <w:tcPr>
            <w:tcW w:w="2660" w:type="dxa"/>
          </w:tcPr>
          <w:p w14:paraId="157CB661" w14:textId="64E037DB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14:paraId="6C6D5F95" w14:textId="0953965E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Региональный интегрированный центр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– Ростовская область – подразделение н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екоммерческого партнерства «Единый региональный центр инновационного развития Ростовской области»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74AA9">
              <w:rPr>
                <w:color w:val="000000"/>
                <w:sz w:val="28"/>
                <w:szCs w:val="28"/>
                <w:lang w:eastAsia="ru-RU"/>
              </w:rPr>
              <w:t>г. Ростов-на-Дону, ул. Пушкинская, д. 80</w:t>
            </w:r>
          </w:p>
        </w:tc>
      </w:tr>
      <w:tr w:rsidR="004D64EE" w14:paraId="34BB094F" w14:textId="77777777" w:rsidTr="00777E4C">
        <w:tc>
          <w:tcPr>
            <w:tcW w:w="2660" w:type="dxa"/>
          </w:tcPr>
          <w:p w14:paraId="7513C486" w14:textId="5E8DA862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14:paraId="38250626" w14:textId="77777777" w:rsidR="004D64EE" w:rsidRDefault="004D64EE" w:rsidP="00B00DB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057DD8">
              <w:rPr>
                <w:sz w:val="28"/>
                <w:szCs w:val="28"/>
              </w:rPr>
              <w:t xml:space="preserve">Содействие вовлечению в межрегиональное и международное деловое и научно-технологическое сотрудничество </w:t>
            </w:r>
            <w:r>
              <w:rPr>
                <w:sz w:val="28"/>
                <w:szCs w:val="28"/>
              </w:rPr>
              <w:t xml:space="preserve">производится </w:t>
            </w:r>
            <w:r w:rsidRPr="00057DD8">
              <w:rPr>
                <w:sz w:val="28"/>
                <w:szCs w:val="28"/>
              </w:rPr>
              <w:t xml:space="preserve">путем: </w:t>
            </w:r>
          </w:p>
          <w:p w14:paraId="7F69BE23" w14:textId="77777777" w:rsidR="004D64EE" w:rsidRDefault="004D64EE" w:rsidP="00B00DB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57DD8">
              <w:rPr>
                <w:sz w:val="28"/>
                <w:szCs w:val="28"/>
              </w:rPr>
              <w:t xml:space="preserve">) проведения делового и научно-технологического аудита, в соответствии со стандартами, установленными Консорциумом EEN-Россия, субъектов малого и среднего предпринимательства для оценки их потенциала, а также степени готовности к выходу на международные и межрегиональные рынки; </w:t>
            </w:r>
          </w:p>
          <w:p w14:paraId="11E2614A" w14:textId="16B038DB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  <w:r w:rsidRPr="00057DD8">
              <w:rPr>
                <w:sz w:val="28"/>
                <w:szCs w:val="28"/>
              </w:rPr>
              <w:t xml:space="preserve">) организации и проведения мероприятий для субъектов малого и среднего </w:t>
            </w:r>
            <w:r>
              <w:rPr>
                <w:sz w:val="28"/>
                <w:szCs w:val="28"/>
              </w:rPr>
              <w:t>бизнеса Ростовской области</w:t>
            </w:r>
            <w:r w:rsidRPr="00057DD8">
              <w:rPr>
                <w:sz w:val="28"/>
                <w:szCs w:val="28"/>
              </w:rPr>
              <w:t xml:space="preserve"> по повышению информированности о возможностях для развития международного и межрегионального сотрудничества</w:t>
            </w:r>
          </w:p>
        </w:tc>
      </w:tr>
      <w:tr w:rsidR="004D64EE" w14:paraId="322865AC" w14:textId="77777777" w:rsidTr="00777E4C">
        <w:tc>
          <w:tcPr>
            <w:tcW w:w="2660" w:type="dxa"/>
          </w:tcPr>
          <w:p w14:paraId="0660E2BC" w14:textId="712E4FBA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14:paraId="18B58F54" w14:textId="77777777" w:rsidR="004D64EE" w:rsidRDefault="004D64EE" w:rsidP="00B00DB5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D284D">
              <w:rPr>
                <w:color w:val="000000"/>
                <w:sz w:val="28"/>
                <w:szCs w:val="28"/>
                <w:lang w:eastAsia="ru-RU"/>
              </w:rPr>
              <w:t>Субъектам малого и среднего предпринимательства (без ограничений)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зарегистрированным в Информационно-коммуникационной системе (ИКС)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4DE70144" w14:textId="0848592B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Членство в ИКС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подтверждается внесением данных об индивидуальном предпринимателе/организации в электронном виде в список членов сети </w:t>
            </w:r>
            <w:r w:rsidRPr="00C241F3">
              <w:rPr>
                <w:color w:val="000000"/>
                <w:sz w:val="28"/>
                <w:szCs w:val="28"/>
                <w:lang w:eastAsia="ru-RU"/>
              </w:rPr>
              <w:t>EEN-Россия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(услуга по включению в сеть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EEN</w:t>
            </w:r>
            <w:r w:rsidRPr="00A40D0F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Россия предоставляется на базе 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>Региональн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интегрированн</w:t>
            </w:r>
            <w:r>
              <w:rPr>
                <w:color w:val="000000"/>
                <w:sz w:val="28"/>
                <w:szCs w:val="28"/>
                <w:lang w:eastAsia="ru-RU"/>
              </w:rPr>
              <w:t>ого</w:t>
            </w:r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центр</w:t>
            </w:r>
            <w:r>
              <w:rPr>
                <w:color w:val="000000"/>
                <w:sz w:val="28"/>
                <w:szCs w:val="28"/>
                <w:lang w:eastAsia="ru-RU"/>
              </w:rPr>
              <w:t>а – Ростовская область)</w:t>
            </w:r>
          </w:p>
        </w:tc>
      </w:tr>
      <w:tr w:rsidR="004D64EE" w14:paraId="6AF9043E" w14:textId="77777777" w:rsidTr="00777E4C">
        <w:tc>
          <w:tcPr>
            <w:tcW w:w="2660" w:type="dxa"/>
          </w:tcPr>
          <w:p w14:paraId="52D13466" w14:textId="1A817D32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14:paraId="3ED420BF" w14:textId="74ACA8CC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12390">
              <w:rPr>
                <w:color w:val="000000"/>
                <w:sz w:val="28"/>
                <w:szCs w:val="28"/>
                <w:lang w:eastAsia="ru-RU"/>
              </w:rPr>
              <w:t xml:space="preserve">Предоставление информации, поиск потенциальных партнеров </w:t>
            </w:r>
          </w:p>
        </w:tc>
      </w:tr>
      <w:tr w:rsidR="004D64EE" w14:paraId="701C10C6" w14:textId="77777777" w:rsidTr="00777E4C">
        <w:tc>
          <w:tcPr>
            <w:tcW w:w="2660" w:type="dxa"/>
          </w:tcPr>
          <w:p w14:paraId="6E24BBF3" w14:textId="5DDD390C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7761" w:type="dxa"/>
          </w:tcPr>
          <w:p w14:paraId="124B5C2E" w14:textId="0AE27700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 бесплатно</w:t>
            </w:r>
          </w:p>
        </w:tc>
      </w:tr>
      <w:tr w:rsidR="004D64EE" w14:paraId="47A9326B" w14:textId="77777777" w:rsidTr="00777E4C">
        <w:tc>
          <w:tcPr>
            <w:tcW w:w="2660" w:type="dxa"/>
          </w:tcPr>
          <w:p w14:paraId="7FBC6161" w14:textId="58FB445A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14:paraId="78F0C457" w14:textId="78CA663B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4D64EE" w14:paraId="1358F3B7" w14:textId="77777777" w:rsidTr="00777E4C">
        <w:tc>
          <w:tcPr>
            <w:tcW w:w="2660" w:type="dxa"/>
          </w:tcPr>
          <w:p w14:paraId="4100139B" w14:textId="0A98D99C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7761" w:type="dxa"/>
          </w:tcPr>
          <w:p w14:paraId="3AFCE7E4" w14:textId="24E0DFEF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072F4">
              <w:rPr>
                <w:color w:val="000000"/>
                <w:sz w:val="28"/>
                <w:szCs w:val="28"/>
                <w:lang w:eastAsia="ru-RU"/>
              </w:rPr>
              <w:t>Срок получения результата индивидуа</w:t>
            </w:r>
            <w:r>
              <w:rPr>
                <w:color w:val="000000"/>
                <w:sz w:val="28"/>
                <w:szCs w:val="28"/>
                <w:lang w:eastAsia="ru-RU"/>
              </w:rPr>
              <w:t>лен</w:t>
            </w:r>
          </w:p>
        </w:tc>
      </w:tr>
      <w:tr w:rsidR="004D64EE" w14:paraId="72316CE3" w14:textId="77777777" w:rsidTr="00777E4C">
        <w:tc>
          <w:tcPr>
            <w:tcW w:w="2660" w:type="dxa"/>
          </w:tcPr>
          <w:p w14:paraId="568A7DCF" w14:textId="0C11C929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14:paraId="215EF067" w14:textId="77777777" w:rsidR="004D64EE" w:rsidRDefault="004D64EE" w:rsidP="00B00DB5">
            <w:pPr>
              <w:ind w:left="34" w:right="1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Отсутствуют.</w:t>
            </w:r>
          </w:p>
          <w:p w14:paraId="1A094F3C" w14:textId="52397656" w:rsidR="004D64EE" w:rsidRPr="008B3BB1" w:rsidRDefault="004D64EE" w:rsidP="001239D6">
            <w:pPr>
              <w:ind w:left="34" w:right="16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Возможно обращение за консультацией в</w:t>
            </w:r>
            <w:r w:rsidRPr="00EB6284">
              <w:rPr>
                <w:color w:val="000000"/>
                <w:sz w:val="28"/>
                <w:szCs w:val="28"/>
                <w:lang w:eastAsia="ru-RU"/>
              </w:rPr>
              <w:t xml:space="preserve"> электронном виде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(адрес электронной почты: </w:t>
            </w:r>
            <w:r>
              <w:rPr>
                <w:color w:val="000000"/>
                <w:sz w:val="28"/>
                <w:szCs w:val="28"/>
                <w:lang w:val="en-US" w:eastAsia="ru-RU"/>
              </w:rPr>
              <w:t>rea</w:t>
            </w:r>
            <w:r w:rsidRPr="00ED6CB4">
              <w:rPr>
                <w:color w:val="000000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color w:val="000000"/>
                <w:sz w:val="28"/>
                <w:szCs w:val="28"/>
                <w:lang w:val="en-US" w:eastAsia="ru-RU"/>
              </w:rPr>
              <w:t>ercir</w:t>
            </w:r>
            <w:proofErr w:type="spellEnd"/>
            <w:r w:rsidRPr="00ED6CB4"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ED6CB4">
              <w:rPr>
                <w:color w:val="000000"/>
                <w:sz w:val="28"/>
                <w:szCs w:val="28"/>
                <w:lang w:eastAsia="ru-RU"/>
              </w:rPr>
              <w:t>ru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D64EE" w14:paraId="1077C83C" w14:textId="77777777" w:rsidTr="00777E4C">
        <w:tc>
          <w:tcPr>
            <w:tcW w:w="2660" w:type="dxa"/>
          </w:tcPr>
          <w:p w14:paraId="6D2B343A" w14:textId="48FE59F5" w:rsidR="004D64EE" w:rsidRDefault="004D64EE" w:rsidP="00777E4C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14:paraId="2D7F8756" w14:textId="57C917A7" w:rsidR="004D64EE" w:rsidRDefault="004D64EE" w:rsidP="001239D6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3850">
              <w:rPr>
                <w:color w:val="000000"/>
                <w:sz w:val="28"/>
                <w:szCs w:val="28"/>
                <w:lang w:eastAsia="ru-RU"/>
              </w:rPr>
              <w:t>Региня</w:t>
            </w:r>
            <w:proofErr w:type="spellEnd"/>
            <w:r w:rsidRPr="00423850">
              <w:rPr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  <w:r>
              <w:rPr>
                <w:color w:val="000000"/>
                <w:sz w:val="28"/>
                <w:szCs w:val="28"/>
                <w:lang w:eastAsia="ru-RU"/>
              </w:rPr>
              <w:t>, тел. 8 (863) 333-21-35</w:t>
            </w:r>
          </w:p>
        </w:tc>
      </w:tr>
    </w:tbl>
    <w:p w14:paraId="5E495F0A" w14:textId="71DACB3C" w:rsidR="00777E4C" w:rsidRDefault="00777E4C" w:rsidP="00777E4C">
      <w:pPr>
        <w:suppressAutoHyphens w:val="0"/>
        <w:rPr>
          <w:color w:val="000000"/>
          <w:sz w:val="28"/>
          <w:szCs w:val="28"/>
          <w:lang w:eastAsia="ru-RU"/>
        </w:rPr>
      </w:pPr>
    </w:p>
    <w:sectPr w:rsidR="00777E4C" w:rsidSect="00D35C0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97C13" w14:textId="77777777" w:rsidR="009F289B" w:rsidRDefault="009F289B">
      <w:r>
        <w:separator/>
      </w:r>
    </w:p>
  </w:endnote>
  <w:endnote w:type="continuationSeparator" w:id="0">
    <w:p w14:paraId="034FF490" w14:textId="77777777" w:rsidR="009F289B" w:rsidRDefault="009F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F30D" w14:textId="77777777" w:rsidR="00267546" w:rsidRDefault="00267546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85483" w14:textId="77777777" w:rsidR="009F289B" w:rsidRDefault="009F289B">
      <w:r>
        <w:separator/>
      </w:r>
    </w:p>
  </w:footnote>
  <w:footnote w:type="continuationSeparator" w:id="0">
    <w:p w14:paraId="55A0AD75" w14:textId="77777777" w:rsidR="009F289B" w:rsidRDefault="009F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64F6"/>
    <w:multiLevelType w:val="hybridMultilevel"/>
    <w:tmpl w:val="417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93F13"/>
    <w:multiLevelType w:val="hybridMultilevel"/>
    <w:tmpl w:val="057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9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1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2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3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86704B"/>
    <w:multiLevelType w:val="hybridMultilevel"/>
    <w:tmpl w:val="0896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41277"/>
    <w:multiLevelType w:val="hybridMultilevel"/>
    <w:tmpl w:val="DB6436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0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9"/>
  </w:num>
  <w:num w:numId="8">
    <w:abstractNumId w:val="20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45"/>
  </w:num>
  <w:num w:numId="14">
    <w:abstractNumId w:val="42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1"/>
  </w:num>
  <w:num w:numId="20">
    <w:abstractNumId w:val="25"/>
  </w:num>
  <w:num w:numId="21">
    <w:abstractNumId w:val="33"/>
  </w:num>
  <w:num w:numId="22">
    <w:abstractNumId w:val="27"/>
  </w:num>
  <w:num w:numId="23">
    <w:abstractNumId w:val="19"/>
  </w:num>
  <w:num w:numId="24">
    <w:abstractNumId w:val="44"/>
  </w:num>
  <w:num w:numId="25">
    <w:abstractNumId w:val="13"/>
  </w:num>
  <w:num w:numId="26">
    <w:abstractNumId w:val="12"/>
  </w:num>
  <w:num w:numId="27">
    <w:abstractNumId w:val="31"/>
  </w:num>
  <w:num w:numId="28">
    <w:abstractNumId w:val="16"/>
  </w:num>
  <w:num w:numId="29">
    <w:abstractNumId w:val="23"/>
  </w:num>
  <w:num w:numId="30">
    <w:abstractNumId w:val="17"/>
  </w:num>
  <w:num w:numId="31">
    <w:abstractNumId w:val="22"/>
  </w:num>
  <w:num w:numId="32">
    <w:abstractNumId w:val="40"/>
  </w:num>
  <w:num w:numId="33">
    <w:abstractNumId w:val="37"/>
  </w:num>
  <w:num w:numId="34">
    <w:abstractNumId w:val="30"/>
  </w:num>
  <w:num w:numId="35">
    <w:abstractNumId w:val="43"/>
  </w:num>
  <w:num w:numId="36">
    <w:abstractNumId w:val="38"/>
  </w:num>
  <w:num w:numId="37">
    <w:abstractNumId w:val="28"/>
  </w:num>
  <w:num w:numId="38">
    <w:abstractNumId w:val="32"/>
  </w:num>
  <w:num w:numId="39">
    <w:abstractNumId w:val="39"/>
  </w:num>
  <w:num w:numId="40">
    <w:abstractNumId w:val="41"/>
  </w:num>
  <w:num w:numId="41">
    <w:abstractNumId w:val="26"/>
  </w:num>
  <w:num w:numId="42">
    <w:abstractNumId w:val="36"/>
  </w:num>
  <w:num w:numId="43">
    <w:abstractNumId w:val="18"/>
  </w:num>
  <w:num w:numId="44">
    <w:abstractNumId w:val="24"/>
  </w:num>
  <w:num w:numId="45">
    <w:abstractNumId w:val="34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2BCF"/>
    <w:rsid w:val="000034BC"/>
    <w:rsid w:val="00003652"/>
    <w:rsid w:val="00004D0C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C6C"/>
    <w:rsid w:val="00037AC1"/>
    <w:rsid w:val="00040F20"/>
    <w:rsid w:val="0004101E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5748"/>
    <w:rsid w:val="00057364"/>
    <w:rsid w:val="0005783B"/>
    <w:rsid w:val="00057A99"/>
    <w:rsid w:val="00057AEF"/>
    <w:rsid w:val="00057DD8"/>
    <w:rsid w:val="0006051E"/>
    <w:rsid w:val="00062DDB"/>
    <w:rsid w:val="00062EB8"/>
    <w:rsid w:val="00063509"/>
    <w:rsid w:val="00065EB7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03A2"/>
    <w:rsid w:val="000921DB"/>
    <w:rsid w:val="0009439E"/>
    <w:rsid w:val="0009444E"/>
    <w:rsid w:val="00094966"/>
    <w:rsid w:val="000969AE"/>
    <w:rsid w:val="00097986"/>
    <w:rsid w:val="000A0298"/>
    <w:rsid w:val="000A1075"/>
    <w:rsid w:val="000A10A1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1AB9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3BDB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6EF6"/>
    <w:rsid w:val="00107A14"/>
    <w:rsid w:val="001125B4"/>
    <w:rsid w:val="001145B9"/>
    <w:rsid w:val="00115A7F"/>
    <w:rsid w:val="00115EB3"/>
    <w:rsid w:val="00117555"/>
    <w:rsid w:val="001178C9"/>
    <w:rsid w:val="0012015C"/>
    <w:rsid w:val="00120AA6"/>
    <w:rsid w:val="00121280"/>
    <w:rsid w:val="00121EF5"/>
    <w:rsid w:val="001239D6"/>
    <w:rsid w:val="001244CC"/>
    <w:rsid w:val="00124AC1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408B3"/>
    <w:rsid w:val="00141622"/>
    <w:rsid w:val="00141878"/>
    <w:rsid w:val="00141AEF"/>
    <w:rsid w:val="00142A87"/>
    <w:rsid w:val="00143AF6"/>
    <w:rsid w:val="00144592"/>
    <w:rsid w:val="001449C4"/>
    <w:rsid w:val="001455BD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B6"/>
    <w:rsid w:val="001956D8"/>
    <w:rsid w:val="001968FE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62C"/>
    <w:rsid w:val="001A7D44"/>
    <w:rsid w:val="001B16B9"/>
    <w:rsid w:val="001B1BF2"/>
    <w:rsid w:val="001B218A"/>
    <w:rsid w:val="001B5FA2"/>
    <w:rsid w:val="001B62BD"/>
    <w:rsid w:val="001B6786"/>
    <w:rsid w:val="001B78E0"/>
    <w:rsid w:val="001B7F8C"/>
    <w:rsid w:val="001C1DD1"/>
    <w:rsid w:val="001C4512"/>
    <w:rsid w:val="001C5E77"/>
    <w:rsid w:val="001D0879"/>
    <w:rsid w:val="001D11FE"/>
    <w:rsid w:val="001D1F1E"/>
    <w:rsid w:val="001D284D"/>
    <w:rsid w:val="001D31F5"/>
    <w:rsid w:val="001D33BE"/>
    <w:rsid w:val="001D35F5"/>
    <w:rsid w:val="001D3621"/>
    <w:rsid w:val="001D3B61"/>
    <w:rsid w:val="001D45A8"/>
    <w:rsid w:val="001D5A93"/>
    <w:rsid w:val="001D63BD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6E1B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546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678C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054FB"/>
    <w:rsid w:val="003109BB"/>
    <w:rsid w:val="00311234"/>
    <w:rsid w:val="00311742"/>
    <w:rsid w:val="00312B75"/>
    <w:rsid w:val="003134E5"/>
    <w:rsid w:val="00315503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7A1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47B0D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1B01"/>
    <w:rsid w:val="003625F1"/>
    <w:rsid w:val="00362C65"/>
    <w:rsid w:val="00362D2E"/>
    <w:rsid w:val="0036355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462D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24F2"/>
    <w:rsid w:val="003A2EB9"/>
    <w:rsid w:val="003A30B5"/>
    <w:rsid w:val="003A44D7"/>
    <w:rsid w:val="003A45E0"/>
    <w:rsid w:val="003A464C"/>
    <w:rsid w:val="003A4FF3"/>
    <w:rsid w:val="003A53A1"/>
    <w:rsid w:val="003A62FB"/>
    <w:rsid w:val="003A7116"/>
    <w:rsid w:val="003B11DA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16C"/>
    <w:rsid w:val="003D3E81"/>
    <w:rsid w:val="003D4770"/>
    <w:rsid w:val="003D4894"/>
    <w:rsid w:val="003D6F2D"/>
    <w:rsid w:val="003E096C"/>
    <w:rsid w:val="003E0E5C"/>
    <w:rsid w:val="003E1601"/>
    <w:rsid w:val="003E3E8B"/>
    <w:rsid w:val="003E4667"/>
    <w:rsid w:val="003E49E8"/>
    <w:rsid w:val="003E54E7"/>
    <w:rsid w:val="003E59B7"/>
    <w:rsid w:val="003E5A85"/>
    <w:rsid w:val="003F0FA7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E58"/>
    <w:rsid w:val="00414FBD"/>
    <w:rsid w:val="00415636"/>
    <w:rsid w:val="004162A2"/>
    <w:rsid w:val="00416827"/>
    <w:rsid w:val="00416B4F"/>
    <w:rsid w:val="00422748"/>
    <w:rsid w:val="00423850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677BC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121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3DBE"/>
    <w:rsid w:val="004A625B"/>
    <w:rsid w:val="004A6585"/>
    <w:rsid w:val="004A666D"/>
    <w:rsid w:val="004B08CD"/>
    <w:rsid w:val="004B0E39"/>
    <w:rsid w:val="004B107E"/>
    <w:rsid w:val="004B196B"/>
    <w:rsid w:val="004B1AA0"/>
    <w:rsid w:val="004B362F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4EE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8D3"/>
    <w:rsid w:val="00534E46"/>
    <w:rsid w:val="00534EE4"/>
    <w:rsid w:val="0053539C"/>
    <w:rsid w:val="005359C2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02B2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2A40"/>
    <w:rsid w:val="0056300E"/>
    <w:rsid w:val="005632C0"/>
    <w:rsid w:val="00563B44"/>
    <w:rsid w:val="005640BF"/>
    <w:rsid w:val="005643C4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B47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E7F09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077CB"/>
    <w:rsid w:val="0061357E"/>
    <w:rsid w:val="00613C5A"/>
    <w:rsid w:val="006151F1"/>
    <w:rsid w:val="006165DC"/>
    <w:rsid w:val="00621381"/>
    <w:rsid w:val="006218D8"/>
    <w:rsid w:val="006243DE"/>
    <w:rsid w:val="006249D3"/>
    <w:rsid w:val="00624A75"/>
    <w:rsid w:val="00624D2B"/>
    <w:rsid w:val="00625E1B"/>
    <w:rsid w:val="00626FD3"/>
    <w:rsid w:val="00627335"/>
    <w:rsid w:val="00627EA8"/>
    <w:rsid w:val="00630E3F"/>
    <w:rsid w:val="006319D8"/>
    <w:rsid w:val="00632924"/>
    <w:rsid w:val="00632D94"/>
    <w:rsid w:val="00632F70"/>
    <w:rsid w:val="00633902"/>
    <w:rsid w:val="006352A2"/>
    <w:rsid w:val="00635A00"/>
    <w:rsid w:val="00635E07"/>
    <w:rsid w:val="00636A62"/>
    <w:rsid w:val="00637257"/>
    <w:rsid w:val="00637A4B"/>
    <w:rsid w:val="00640049"/>
    <w:rsid w:val="00640E78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376"/>
    <w:rsid w:val="00661A6D"/>
    <w:rsid w:val="00662FF9"/>
    <w:rsid w:val="0066323B"/>
    <w:rsid w:val="006635C6"/>
    <w:rsid w:val="00663A01"/>
    <w:rsid w:val="0066497A"/>
    <w:rsid w:val="006659C8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292A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9C4"/>
    <w:rsid w:val="006A4B41"/>
    <w:rsid w:val="006A548B"/>
    <w:rsid w:val="006A5EED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FF8"/>
    <w:rsid w:val="006D4158"/>
    <w:rsid w:val="006D4BEC"/>
    <w:rsid w:val="006D7B12"/>
    <w:rsid w:val="006E0619"/>
    <w:rsid w:val="006E2D3F"/>
    <w:rsid w:val="006E314E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08CF"/>
    <w:rsid w:val="007212DA"/>
    <w:rsid w:val="00721E5D"/>
    <w:rsid w:val="007224EE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598"/>
    <w:rsid w:val="007656EC"/>
    <w:rsid w:val="0076652C"/>
    <w:rsid w:val="00773E63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022D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5188"/>
    <w:rsid w:val="007B7A43"/>
    <w:rsid w:val="007C21E4"/>
    <w:rsid w:val="007C4685"/>
    <w:rsid w:val="007C4CEA"/>
    <w:rsid w:val="007C50E8"/>
    <w:rsid w:val="007C5F81"/>
    <w:rsid w:val="007C6F85"/>
    <w:rsid w:val="007C7234"/>
    <w:rsid w:val="007C7249"/>
    <w:rsid w:val="007C7829"/>
    <w:rsid w:val="007D122E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074BC"/>
    <w:rsid w:val="008111C4"/>
    <w:rsid w:val="008115D7"/>
    <w:rsid w:val="00815846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1C9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217"/>
    <w:rsid w:val="00844D88"/>
    <w:rsid w:val="00845418"/>
    <w:rsid w:val="00845F13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BAF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0BC"/>
    <w:rsid w:val="008C2A48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6C0"/>
    <w:rsid w:val="008E7ED9"/>
    <w:rsid w:val="008F1BE0"/>
    <w:rsid w:val="008F47F4"/>
    <w:rsid w:val="008F4860"/>
    <w:rsid w:val="008F4863"/>
    <w:rsid w:val="008F51DA"/>
    <w:rsid w:val="008F621F"/>
    <w:rsid w:val="008F6234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06E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47EBB"/>
    <w:rsid w:val="00950B38"/>
    <w:rsid w:val="00951964"/>
    <w:rsid w:val="00951B04"/>
    <w:rsid w:val="0095249B"/>
    <w:rsid w:val="009524BD"/>
    <w:rsid w:val="00955C1D"/>
    <w:rsid w:val="00956406"/>
    <w:rsid w:val="00960341"/>
    <w:rsid w:val="009603B9"/>
    <w:rsid w:val="00960AF2"/>
    <w:rsid w:val="00960D3C"/>
    <w:rsid w:val="00961684"/>
    <w:rsid w:val="00962125"/>
    <w:rsid w:val="00962572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1873"/>
    <w:rsid w:val="009921F5"/>
    <w:rsid w:val="0099445E"/>
    <w:rsid w:val="00994B3B"/>
    <w:rsid w:val="00995DD6"/>
    <w:rsid w:val="00996F4D"/>
    <w:rsid w:val="009970F0"/>
    <w:rsid w:val="009A005E"/>
    <w:rsid w:val="009A00BE"/>
    <w:rsid w:val="009A2615"/>
    <w:rsid w:val="009A3AB0"/>
    <w:rsid w:val="009A4364"/>
    <w:rsid w:val="009A7182"/>
    <w:rsid w:val="009A7297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389"/>
    <w:rsid w:val="009B4CA2"/>
    <w:rsid w:val="009B5A85"/>
    <w:rsid w:val="009B60A7"/>
    <w:rsid w:val="009B6374"/>
    <w:rsid w:val="009B6E52"/>
    <w:rsid w:val="009B76BB"/>
    <w:rsid w:val="009B7E2D"/>
    <w:rsid w:val="009B7F91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2288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289B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504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73C1"/>
    <w:rsid w:val="00A77BBB"/>
    <w:rsid w:val="00A80EED"/>
    <w:rsid w:val="00A80FFF"/>
    <w:rsid w:val="00A81F81"/>
    <w:rsid w:val="00A82769"/>
    <w:rsid w:val="00A82EA5"/>
    <w:rsid w:val="00A83021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6C6B"/>
    <w:rsid w:val="00AA79F7"/>
    <w:rsid w:val="00AB0438"/>
    <w:rsid w:val="00AB05D2"/>
    <w:rsid w:val="00AB2D17"/>
    <w:rsid w:val="00AB3ADE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0DB5"/>
    <w:rsid w:val="00B011A9"/>
    <w:rsid w:val="00B022AC"/>
    <w:rsid w:val="00B045BC"/>
    <w:rsid w:val="00B04B1A"/>
    <w:rsid w:val="00B06294"/>
    <w:rsid w:val="00B06504"/>
    <w:rsid w:val="00B06931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4B7B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61D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28DE"/>
    <w:rsid w:val="00BF3545"/>
    <w:rsid w:val="00BF37F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930"/>
    <w:rsid w:val="00C06F20"/>
    <w:rsid w:val="00C101D4"/>
    <w:rsid w:val="00C11BFC"/>
    <w:rsid w:val="00C12585"/>
    <w:rsid w:val="00C13347"/>
    <w:rsid w:val="00C14142"/>
    <w:rsid w:val="00C14EA8"/>
    <w:rsid w:val="00C1608E"/>
    <w:rsid w:val="00C161A2"/>
    <w:rsid w:val="00C16BEE"/>
    <w:rsid w:val="00C17773"/>
    <w:rsid w:val="00C17A56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0A21"/>
    <w:rsid w:val="00C713F7"/>
    <w:rsid w:val="00C71AF2"/>
    <w:rsid w:val="00C7361F"/>
    <w:rsid w:val="00C73EC8"/>
    <w:rsid w:val="00C7571C"/>
    <w:rsid w:val="00C76059"/>
    <w:rsid w:val="00C768E9"/>
    <w:rsid w:val="00C76C91"/>
    <w:rsid w:val="00C7747C"/>
    <w:rsid w:val="00C77540"/>
    <w:rsid w:val="00C80989"/>
    <w:rsid w:val="00C8129F"/>
    <w:rsid w:val="00C81F23"/>
    <w:rsid w:val="00C824FB"/>
    <w:rsid w:val="00C839BA"/>
    <w:rsid w:val="00C853FB"/>
    <w:rsid w:val="00C87042"/>
    <w:rsid w:val="00C90473"/>
    <w:rsid w:val="00C919B2"/>
    <w:rsid w:val="00C9202E"/>
    <w:rsid w:val="00C92295"/>
    <w:rsid w:val="00C943F3"/>
    <w:rsid w:val="00C95075"/>
    <w:rsid w:val="00C956ED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933"/>
    <w:rsid w:val="00CD1B06"/>
    <w:rsid w:val="00CD1F9A"/>
    <w:rsid w:val="00CD2BF4"/>
    <w:rsid w:val="00CD2DB8"/>
    <w:rsid w:val="00CD5FF2"/>
    <w:rsid w:val="00CD7143"/>
    <w:rsid w:val="00CD7969"/>
    <w:rsid w:val="00CE0D36"/>
    <w:rsid w:val="00CE1559"/>
    <w:rsid w:val="00CE271E"/>
    <w:rsid w:val="00CE2932"/>
    <w:rsid w:val="00CE2B0A"/>
    <w:rsid w:val="00CE4033"/>
    <w:rsid w:val="00CE58C8"/>
    <w:rsid w:val="00CE5A15"/>
    <w:rsid w:val="00CE5C50"/>
    <w:rsid w:val="00CE6E28"/>
    <w:rsid w:val="00CF1A9D"/>
    <w:rsid w:val="00CF1DB0"/>
    <w:rsid w:val="00CF23E3"/>
    <w:rsid w:val="00CF409E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24EA"/>
    <w:rsid w:val="00D22EDD"/>
    <w:rsid w:val="00D24E35"/>
    <w:rsid w:val="00D25443"/>
    <w:rsid w:val="00D25DB0"/>
    <w:rsid w:val="00D272FF"/>
    <w:rsid w:val="00D27C05"/>
    <w:rsid w:val="00D31075"/>
    <w:rsid w:val="00D336FD"/>
    <w:rsid w:val="00D33B90"/>
    <w:rsid w:val="00D33D02"/>
    <w:rsid w:val="00D34D4E"/>
    <w:rsid w:val="00D35C07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663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00AE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001D"/>
    <w:rsid w:val="00DB191F"/>
    <w:rsid w:val="00DB2288"/>
    <w:rsid w:val="00DB26BF"/>
    <w:rsid w:val="00DB3F02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C7934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27C5"/>
    <w:rsid w:val="00E02A0C"/>
    <w:rsid w:val="00E03F19"/>
    <w:rsid w:val="00E04BB4"/>
    <w:rsid w:val="00E0586A"/>
    <w:rsid w:val="00E061D1"/>
    <w:rsid w:val="00E068B3"/>
    <w:rsid w:val="00E06968"/>
    <w:rsid w:val="00E06D2F"/>
    <w:rsid w:val="00E06DA2"/>
    <w:rsid w:val="00E10DC0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3BF"/>
    <w:rsid w:val="00E2656F"/>
    <w:rsid w:val="00E26DD5"/>
    <w:rsid w:val="00E3169D"/>
    <w:rsid w:val="00E33751"/>
    <w:rsid w:val="00E346A9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284"/>
    <w:rsid w:val="00EB6B1F"/>
    <w:rsid w:val="00EC056A"/>
    <w:rsid w:val="00EC1474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CB4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2180"/>
    <w:rsid w:val="00F2218C"/>
    <w:rsid w:val="00F26978"/>
    <w:rsid w:val="00F304C1"/>
    <w:rsid w:val="00F3054A"/>
    <w:rsid w:val="00F30720"/>
    <w:rsid w:val="00F30A86"/>
    <w:rsid w:val="00F32499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4740B"/>
    <w:rsid w:val="00F53685"/>
    <w:rsid w:val="00F53BC6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778"/>
    <w:rsid w:val="00FB0BE6"/>
    <w:rsid w:val="00FB1034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B5F1C"/>
    <w:rsid w:val="00FC09B0"/>
    <w:rsid w:val="00FC1CCE"/>
    <w:rsid w:val="00FC3751"/>
    <w:rsid w:val="00FC4867"/>
    <w:rsid w:val="00FC4DE5"/>
    <w:rsid w:val="00FC5501"/>
    <w:rsid w:val="00FC6835"/>
    <w:rsid w:val="00FD1DBE"/>
    <w:rsid w:val="00FD3A81"/>
    <w:rsid w:val="00FD661C"/>
    <w:rsid w:val="00FD7CA1"/>
    <w:rsid w:val="00FE0956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88339"/>
  <w15:docId w15:val="{99071E8A-99AD-462B-95B3-A0995754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6E1B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10">
    <w:name w:val="Заголовок1"/>
    <w:basedOn w:val="a1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pPr>
      <w:spacing w:after="120"/>
    </w:pPr>
    <w:rPr>
      <w:lang w:val="x-none"/>
    </w:r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pPr>
      <w:suppressLineNumbers/>
    </w:pPr>
    <w:rPr>
      <w:rFonts w:cs="Tahoma"/>
    </w:rPr>
  </w:style>
  <w:style w:type="paragraph" w:styleId="aa">
    <w:name w:val="Title"/>
    <w:basedOn w:val="10"/>
    <w:next w:val="ab"/>
    <w:qFormat/>
  </w:style>
  <w:style w:type="paragraph" w:styleId="ab">
    <w:name w:val="Subtitle"/>
    <w:basedOn w:val="10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  <w:rPr>
      <w:lang w:val="x-none"/>
    </w:r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  <w:lang w:val="x-none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  <w:style w:type="character" w:styleId="aff0">
    <w:name w:val="annotation reference"/>
    <w:basedOn w:val="a2"/>
    <w:rsid w:val="00E02A0C"/>
    <w:rPr>
      <w:sz w:val="16"/>
      <w:szCs w:val="16"/>
    </w:rPr>
  </w:style>
  <w:style w:type="paragraph" w:styleId="aff1">
    <w:name w:val="annotation text"/>
    <w:basedOn w:val="a1"/>
    <w:link w:val="aff2"/>
    <w:rsid w:val="00E02A0C"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02A0C"/>
    <w:rPr>
      <w:lang w:eastAsia="ar-SA"/>
    </w:rPr>
  </w:style>
  <w:style w:type="paragraph" w:styleId="aff3">
    <w:name w:val="annotation subject"/>
    <w:basedOn w:val="aff1"/>
    <w:next w:val="aff1"/>
    <w:link w:val="aff4"/>
    <w:rsid w:val="00E02A0C"/>
    <w:rPr>
      <w:b/>
      <w:bCs/>
    </w:rPr>
  </w:style>
  <w:style w:type="character" w:customStyle="1" w:styleId="aff4">
    <w:name w:val="Тема примечания Знак"/>
    <w:basedOn w:val="aff2"/>
    <w:link w:val="aff3"/>
    <w:rsid w:val="00E02A0C"/>
    <w:rPr>
      <w:b/>
      <w:bCs/>
      <w:lang w:eastAsia="ar-SA"/>
    </w:rPr>
  </w:style>
  <w:style w:type="paragraph" w:customStyle="1" w:styleId="Default">
    <w:name w:val="Default"/>
    <w:rsid w:val="00DC79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A97D-5718-4AAB-BCCF-8DC75285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2071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6</cp:revision>
  <cp:lastPrinted>2016-08-30T12:55:00Z</cp:lastPrinted>
  <dcterms:created xsi:type="dcterms:W3CDTF">2016-09-05T14:06:00Z</dcterms:created>
  <dcterms:modified xsi:type="dcterms:W3CDTF">2016-09-06T06:31:00Z</dcterms:modified>
</cp:coreProperties>
</file>